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546"/>
        <w:gridCol w:w="2908"/>
        <w:gridCol w:w="1331"/>
        <w:gridCol w:w="1849"/>
      </w:tblGrid>
      <w:tr w14:paraId="3D9E28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C71F9D"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项目类别</w:t>
            </w:r>
          </w:p>
        </w:tc>
        <w:tc>
          <w:tcPr>
            <w:tcW w:w="154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F7849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90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1AA054BC">
            <w:pPr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F7CD0A">
            <w:pPr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学科分类</w:t>
            </w:r>
          </w:p>
        </w:tc>
        <w:tc>
          <w:tcPr>
            <w:tcW w:w="18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FE82C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5FDADE70">
      <w:pPr>
        <w:jc w:val="center"/>
        <w:rPr>
          <w:rFonts w:hint="eastAsia" w:ascii="华文中宋" w:hAnsi="Times New Roman" w:eastAsia="华文中宋"/>
          <w:b/>
          <w:bCs w:val="0"/>
          <w:spacing w:val="-23"/>
          <w:sz w:val="36"/>
          <w:szCs w:val="36"/>
          <w:highlight w:val="none"/>
        </w:rPr>
      </w:pPr>
    </w:p>
    <w:p w14:paraId="6BA5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Times New Roman" w:eastAsia="华文中宋"/>
          <w:b/>
          <w:bCs w:val="0"/>
          <w:spacing w:val="-23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Times New Roman" w:eastAsia="华文中宋"/>
          <w:b/>
          <w:bCs w:val="0"/>
          <w:spacing w:val="-23"/>
          <w:sz w:val="36"/>
          <w:szCs w:val="36"/>
          <w:highlight w:val="none"/>
        </w:rPr>
        <w:t>2024年云南省哲学社会科学规划社科研究基地项目</w:t>
      </w:r>
    </w:p>
    <w:p w14:paraId="17BE0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Times New Roman" w:eastAsia="华文中宋"/>
          <w:b/>
          <w:bCs w:val="0"/>
          <w:spacing w:val="-23"/>
          <w:sz w:val="36"/>
          <w:szCs w:val="36"/>
          <w:highlight w:val="none"/>
        </w:rPr>
      </w:pPr>
      <w:r>
        <w:rPr>
          <w:rFonts w:hint="eastAsia" w:ascii="华文中宋" w:hAnsi="Times New Roman" w:eastAsia="华文中宋"/>
          <w:b/>
          <w:bCs w:val="0"/>
          <w:spacing w:val="-23"/>
          <w:sz w:val="36"/>
          <w:szCs w:val="36"/>
          <w:highlight w:val="none"/>
        </w:rPr>
        <w:t>论证活页</w:t>
      </w:r>
    </w:p>
    <w:bookmarkEnd w:id="0"/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0613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20" w:type="dxa"/>
            <w:noWrap w:val="0"/>
            <w:vAlign w:val="top"/>
          </w:tcPr>
          <w:p w14:paraId="22AECE33">
            <w:pPr>
              <w:rPr>
                <w:rFonts w:ascii="黑体" w:hAnsi="Times New Roman" w:eastAsia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Times New Roman" w:eastAsia="黑体"/>
                <w:sz w:val="30"/>
                <w:szCs w:val="30"/>
                <w:highlight w:val="none"/>
                <w:lang w:eastAsia="zh-CN"/>
              </w:rPr>
              <w:t>项目</w:t>
            </w:r>
            <w:r>
              <w:rPr>
                <w:rFonts w:hint="eastAsia" w:ascii="黑体" w:hAnsi="Times New Roman" w:eastAsia="黑体"/>
                <w:sz w:val="30"/>
                <w:szCs w:val="30"/>
                <w:highlight w:val="none"/>
              </w:rPr>
              <w:t>名称：</w:t>
            </w:r>
          </w:p>
        </w:tc>
      </w:tr>
      <w:tr w14:paraId="73E5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7" w:hRule="atLeast"/>
          <w:jc w:val="center"/>
        </w:trPr>
        <w:tc>
          <w:tcPr>
            <w:tcW w:w="9720" w:type="dxa"/>
            <w:noWrap w:val="0"/>
            <w:vAlign w:val="top"/>
          </w:tcPr>
          <w:p w14:paraId="11889BBF">
            <w:pPr>
              <w:spacing w:before="156" w:beforeLines="50"/>
              <w:ind w:firstLine="420" w:firstLineChars="200"/>
              <w:rPr>
                <w:rFonts w:ascii="宋体" w:hAnsi="Times New Roman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Times New Roman"/>
                <w:b w:val="0"/>
                <w:bCs w:val="0"/>
                <w:szCs w:val="21"/>
                <w:highlight w:val="none"/>
              </w:rPr>
              <w:t>本表参照以下提纲撰写，突出基础研究和学科视角，要求逻辑清晰，层次分明，内容翔实，排版规范整洁。除“研究基础”外，本表与《申请书》表二内容一致，总字数不超过7000字。</w:t>
            </w:r>
          </w:p>
          <w:p w14:paraId="122CAA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2407" w:leftChars="228" w:right="74" w:hanging="1928" w:hangingChars="800"/>
              <w:jc w:val="left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>1. [选题依据]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国内外相关研究的学术史梳理及研究进展（略写）；相对于已有研究特别是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省社科规划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同类项目的独到学术价值</w:t>
            </w:r>
            <w:r>
              <w:rPr>
                <w:rFonts w:hint="eastAsia" w:ascii="宋体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,对云南学科建设发展的作用</w:t>
            </w:r>
            <w:r>
              <w:rPr>
                <w:rFonts w:hint="eastAsia" w:ascii="宋体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。</w:t>
            </w:r>
          </w:p>
          <w:p w14:paraId="5919FCB2">
            <w:pPr>
              <w:spacing w:line="400" w:lineRule="exact"/>
              <w:ind w:firstLine="482" w:firstLineChars="200"/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2. [研究内容]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的研究对象、主要目标、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框架思路、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重点难点、研究计划及其</w:t>
            </w:r>
          </w:p>
          <w:p w14:paraId="0C7382B0">
            <w:pPr>
              <w:spacing w:line="400" w:lineRule="exact"/>
              <w:ind w:firstLine="2400" w:firstLineChars="10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可行性等。（框架思路要列出提纲或目录）</w:t>
            </w:r>
          </w:p>
          <w:p w14:paraId="4B52171B">
            <w:pPr>
              <w:spacing w:line="400" w:lineRule="exact"/>
              <w:ind w:firstLine="482" w:firstLineChars="2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3．[创新之处]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在学术观点、研究方法等方面的特色和创新。</w:t>
            </w:r>
          </w:p>
          <w:p w14:paraId="2B12FE0A">
            <w:pPr>
              <w:spacing w:line="400" w:lineRule="exact"/>
              <w:ind w:firstLine="482" w:firstLineChars="2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4．[预期成果]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成果形式、宣传转化及预期学术价值和社会效益等。（略写）</w:t>
            </w:r>
          </w:p>
          <w:p w14:paraId="699E7B48">
            <w:pPr>
              <w:spacing w:line="400" w:lineRule="exact"/>
              <w:ind w:firstLine="482" w:firstLineChars="200"/>
              <w:rPr>
                <w:rFonts w:ascii="宋体" w:hAnsi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5．[研究基础] </w:t>
            </w:r>
            <w:r>
              <w:rPr>
                <w:rFonts w:hint="eastAsia" w:ascii="宋体" w:hAnsi="Times New Roman"/>
                <w:b w:val="0"/>
                <w:bCs w:val="0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>申请人前期相关代表性研究成果、核心观点等。（略写）</w:t>
            </w:r>
          </w:p>
          <w:p w14:paraId="24792EAA">
            <w:pPr>
              <w:spacing w:line="400" w:lineRule="exact"/>
              <w:ind w:firstLine="482" w:firstLineChars="200"/>
              <w:rPr>
                <w:rFonts w:ascii="宋体" w:hAnsi="Times New Roman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6．[参考文献]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开展本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>研究的主要中外参考文献。（略写）</w:t>
            </w:r>
          </w:p>
          <w:p w14:paraId="1A7F8E10">
            <w:pPr>
              <w:pStyle w:val="2"/>
              <w:rPr>
                <w:rFonts w:ascii="宋体" w:hAnsi="Times New Roman"/>
                <w:sz w:val="24"/>
                <w:highlight w:val="none"/>
              </w:rPr>
            </w:pPr>
          </w:p>
          <w:p w14:paraId="5F7462D2">
            <w:pPr>
              <w:pStyle w:val="2"/>
              <w:rPr>
                <w:rFonts w:ascii="宋体" w:hAnsi="Times New Roman"/>
                <w:sz w:val="24"/>
                <w:highlight w:val="none"/>
              </w:rPr>
            </w:pPr>
          </w:p>
          <w:p w14:paraId="5157881F">
            <w:pPr>
              <w:rPr>
                <w:rFonts w:ascii="Calibri" w:hAnsi="Calibri"/>
                <w:highlight w:val="none"/>
              </w:rPr>
            </w:pPr>
          </w:p>
          <w:p w14:paraId="7842491E">
            <w:pPr>
              <w:rPr>
                <w:rFonts w:ascii="黑体" w:hAnsi="Times New Roman" w:eastAsia="黑体"/>
                <w:sz w:val="30"/>
                <w:szCs w:val="30"/>
                <w:highlight w:val="none"/>
              </w:rPr>
            </w:pPr>
          </w:p>
        </w:tc>
      </w:tr>
    </w:tbl>
    <w:p w14:paraId="40C4C69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说明：</w:t>
      </w:r>
    </w:p>
    <w:p w14:paraId="585D900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1.“项目类别”中填写“重点项目”或“一般项目”，“学科分类”中填写“一级学科”名称。</w:t>
      </w:r>
    </w:p>
    <w:p w14:paraId="4204200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[研究基础]中填报的代表性研究成果只能是论文或专著（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限报5项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），须与申报题目相关，且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与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《申请书》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提交的代表性研究成果一致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。代表性研究成果为论文的，申请人必须是第一作者或通讯作者；代表性研究成果为专著的，申请人必须是主编或主要参与人。不得提交项目组成员的研究成果。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按“成果名称、成果形式（论文或专著）、作者排序、是否核心期刊或出版社等级”的形式填写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。</w:t>
      </w:r>
    </w:p>
    <w:p w14:paraId="323C8C0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《活页》须进行严格的匿名处理，不得直接或间接透露单位或个人信息。不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得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填写研究报告、研究项目、决策咨询报告等形式成果。申请人的前期成果不得列入参考文献。</w:t>
      </w:r>
    </w:p>
    <w:p w14:paraId="29EDE0D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left="0" w:leftChars="0" w:right="68" w:firstLine="420" w:firstLineChars="200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4.排版为8个A4版面，须使用A3纸双面印制、中缝装订，总字数不超过7000字。</w:t>
      </w:r>
    </w:p>
    <w:p w14:paraId="75E4B0E7">
      <w:pPr>
        <w:pStyle w:val="2"/>
        <w:ind w:left="0" w:leftChars="0" w:firstLine="0" w:firstLineChars="0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777E76A"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7211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289AD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 w14:paraId="78E6D14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YWU2YzY3YzM5YmVjNWJjMDVjZWE1NjYyMTg2OGEifQ=="/>
  </w:docVars>
  <w:rsids>
    <w:rsidRoot w:val="00560475"/>
    <w:rsid w:val="00023E65"/>
    <w:rsid w:val="00061867"/>
    <w:rsid w:val="0009735D"/>
    <w:rsid w:val="000C2A35"/>
    <w:rsid w:val="000E535C"/>
    <w:rsid w:val="001114F0"/>
    <w:rsid w:val="001142F7"/>
    <w:rsid w:val="0012574E"/>
    <w:rsid w:val="00134B74"/>
    <w:rsid w:val="00146029"/>
    <w:rsid w:val="00163AE1"/>
    <w:rsid w:val="00194718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F680C"/>
    <w:rsid w:val="00702256"/>
    <w:rsid w:val="0071188E"/>
    <w:rsid w:val="0072170E"/>
    <w:rsid w:val="007237FA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C5605"/>
    <w:rsid w:val="00E7320F"/>
    <w:rsid w:val="00EC0FE1"/>
    <w:rsid w:val="00F052E4"/>
    <w:rsid w:val="00F402FB"/>
    <w:rsid w:val="00FA4791"/>
    <w:rsid w:val="00FC2B46"/>
    <w:rsid w:val="02825FF8"/>
    <w:rsid w:val="1B1F0322"/>
    <w:rsid w:val="2C201EEC"/>
    <w:rsid w:val="2F15607F"/>
    <w:rsid w:val="35FA7411"/>
    <w:rsid w:val="39E27C78"/>
    <w:rsid w:val="3B000420"/>
    <w:rsid w:val="42A309C2"/>
    <w:rsid w:val="43C501CE"/>
    <w:rsid w:val="46BB20C4"/>
    <w:rsid w:val="4B4179FB"/>
    <w:rsid w:val="4F4830E6"/>
    <w:rsid w:val="4F6B5739"/>
    <w:rsid w:val="501947C9"/>
    <w:rsid w:val="59232729"/>
    <w:rsid w:val="594B4C1E"/>
    <w:rsid w:val="5F4F202B"/>
    <w:rsid w:val="5FAEC549"/>
    <w:rsid w:val="629757A5"/>
    <w:rsid w:val="64260080"/>
    <w:rsid w:val="6F7D571E"/>
    <w:rsid w:val="71574B95"/>
    <w:rsid w:val="726E2E3A"/>
    <w:rsid w:val="77F9762D"/>
    <w:rsid w:val="7AD534BF"/>
    <w:rsid w:val="7F7A1A05"/>
    <w:rsid w:val="FFBE9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698</Words>
  <Characters>716</Characters>
  <Lines>4</Lines>
  <Paragraphs>1</Paragraphs>
  <TotalTime>1</TotalTime>
  <ScaleCrop>false</ScaleCrop>
  <LinksUpToDate>false</LinksUpToDate>
  <CharactersWithSpaces>734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2024-03-12T07:05:00Z</dcterms:created>
  <dc:creator>ghb</dc:creator>
  <cp:lastModifiedBy>松子</cp:lastModifiedBy>
  <cp:lastPrinted>2024-03-21T02:23:00Z</cp:lastPrinted>
  <dcterms:modified xsi:type="dcterms:W3CDTF">2024-09-09T07:45:03Z</dcterms:modified>
  <dc:title>二、课题设计论证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5C67035EDD224EC7BD1D2A49221E9C1F_12</vt:lpwstr>
  </property>
</Properties>
</file>