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both"/>
        <w:rPr>
          <w:rFonts w:hint="default" w:ascii="Times New Roman" w:hAnsi="Times New Roman" w:cs="Times New Roman" w:eastAsiaTheme="minorEastAsia"/>
          <w:b/>
          <w:bCs/>
          <w:sz w:val="32"/>
          <w:szCs w:val="32"/>
          <w:lang w:val="en-US" w:eastAsia="zh-CN"/>
        </w:rPr>
      </w:pPr>
      <w:r>
        <w:rPr>
          <w:rFonts w:hint="eastAsia" w:ascii="Times New Roman" w:hAnsi="Times New Roman" w:cs="Times New Roman"/>
          <w:b/>
          <w:bCs/>
          <w:sz w:val="32"/>
          <w:szCs w:val="32"/>
          <w:lang w:val="en-US" w:eastAsia="zh-CN"/>
        </w:rPr>
        <w:t>附件3</w:t>
      </w:r>
    </w:p>
    <w:p>
      <w:pPr>
        <w:jc w:val="center"/>
        <w:rPr>
          <w:rFonts w:hint="eastAsia" w:ascii="方正小标宋_GBK" w:hAnsi="方正小标宋_GBK" w:eastAsia="方正小标宋_GBK" w:cs="方正小标宋_GBK"/>
          <w:b w:val="0"/>
          <w:bCs w:val="0"/>
          <w:sz w:val="36"/>
          <w:szCs w:val="36"/>
          <w:lang w:val="en-US" w:eastAsia="zh-CN"/>
        </w:rPr>
      </w:pPr>
      <w:r>
        <w:rPr>
          <w:rFonts w:hint="eastAsia" w:ascii="方正小标宋_GBK" w:hAnsi="方正小标宋_GBK" w:eastAsia="方正小标宋_GBK" w:cs="方正小标宋_GBK"/>
          <w:b w:val="0"/>
          <w:bCs w:val="0"/>
          <w:sz w:val="36"/>
          <w:szCs w:val="36"/>
          <w:lang w:val="en-US" w:eastAsia="zh-CN"/>
        </w:rPr>
        <w:t>云南教育云系统注册和登录常见问题</w:t>
      </w:r>
    </w:p>
    <w:p>
      <w:pPr>
        <w:jc w:val="center"/>
        <w:rPr>
          <w:rFonts w:hint="default" w:ascii="Times New Roman" w:hAnsi="Times New Roman" w:cs="Times New Roman" w:eastAsiaTheme="minorEastAsia"/>
          <w:b/>
          <w:bCs/>
          <w:sz w:val="32"/>
          <w:szCs w:val="32"/>
          <w:lang w:val="en-US" w:eastAsia="zh-CN"/>
        </w:rPr>
      </w:pPr>
    </w:p>
    <w:sdt>
      <w:sdtPr>
        <w:rPr>
          <w:rFonts w:hint="default" w:ascii="Times New Roman" w:hAnsi="Times New Roman" w:cs="Times New Roman" w:eastAsiaTheme="minorEastAsia"/>
          <w:kern w:val="2"/>
          <w:sz w:val="28"/>
          <w:szCs w:val="28"/>
          <w:lang w:val="en-US" w:eastAsia="zh-CN" w:bidi="ar-SA"/>
        </w:rPr>
        <w:id w:val="147473663"/>
        <w15:color w:val="DBDBDB"/>
        <w:docPartObj>
          <w:docPartGallery w:val="Table of Contents"/>
          <w:docPartUnique/>
        </w:docPartObj>
      </w:sdtPr>
      <w:sdtEndPr>
        <w:rPr>
          <w:rFonts w:hint="default" w:ascii="Times New Roman" w:hAnsi="Times New Roman" w:cs="Times New Roman" w:eastAsiaTheme="minorEastAsia"/>
          <w:bCs/>
          <w:kern w:val="2"/>
          <w:sz w:val="21"/>
          <w:szCs w:val="32"/>
          <w:lang w:val="en-US" w:eastAsia="zh-CN" w:bidi="ar-SA"/>
        </w:rPr>
      </w:sdtEndPr>
      <w:sdtContent>
        <w:p>
          <w:pPr>
            <w:spacing w:before="0" w:beforeLines="0" w:after="0" w:afterLines="0" w:line="240" w:lineRule="auto"/>
            <w:ind w:left="0" w:leftChars="0" w:right="0" w:rightChars="0" w:firstLine="0" w:firstLineChars="0"/>
            <w:jc w:val="center"/>
            <w:rPr>
              <w:rFonts w:hint="eastAsia" w:ascii="黑体" w:hAnsi="黑体" w:eastAsia="黑体" w:cs="黑体"/>
              <w:sz w:val="32"/>
              <w:szCs w:val="32"/>
            </w:rPr>
          </w:pPr>
          <w:r>
            <w:rPr>
              <w:rFonts w:hint="eastAsia" w:ascii="黑体" w:hAnsi="黑体" w:eastAsia="黑体" w:cs="黑体"/>
              <w:sz w:val="32"/>
              <w:szCs w:val="32"/>
            </w:rPr>
            <w:t>目录</w:t>
          </w:r>
        </w:p>
        <w:p>
          <w:pPr>
            <w:pStyle w:val="5"/>
            <w:tabs>
              <w:tab w:val="right" w:leader="dot" w:pos="8306"/>
            </w:tabs>
            <w:rPr>
              <w:rFonts w:hint="eastAsia" w:ascii="方正仿宋_GBK" w:hAnsi="方正仿宋_GBK" w:eastAsia="方正仿宋_GBK" w:cs="方正仿宋_GBK"/>
              <w:sz w:val="32"/>
              <w:szCs w:val="32"/>
            </w:rPr>
          </w:pPr>
          <w:r>
            <w:rPr>
              <w:rFonts w:hint="default" w:ascii="Times New Roman" w:hAnsi="Times New Roman" w:cs="Times New Roman" w:eastAsiaTheme="minorEastAsia"/>
              <w:b/>
              <w:bCs/>
              <w:sz w:val="28"/>
              <w:szCs w:val="28"/>
              <w:lang w:val="en-US" w:eastAsia="zh-CN"/>
            </w:rPr>
            <w:fldChar w:fldCharType="begin"/>
          </w:r>
          <w:r>
            <w:rPr>
              <w:rFonts w:hint="default" w:ascii="Times New Roman" w:hAnsi="Times New Roman" w:cs="Times New Roman" w:eastAsiaTheme="minorEastAsia"/>
              <w:b/>
              <w:bCs/>
              <w:sz w:val="28"/>
              <w:szCs w:val="28"/>
              <w:lang w:val="en-US" w:eastAsia="zh-CN"/>
            </w:rPr>
            <w:instrText xml:space="preserve">TOC \o "1-1" \h \u </w:instrText>
          </w:r>
          <w:r>
            <w:rPr>
              <w:rFonts w:hint="default" w:ascii="Times New Roman" w:hAnsi="Times New Roman" w:cs="Times New Roman" w:eastAsiaTheme="minorEastAsia"/>
              <w:b/>
              <w:bCs/>
              <w:sz w:val="28"/>
              <w:szCs w:val="28"/>
              <w:lang w:val="en-US" w:eastAsia="zh-CN"/>
            </w:rPr>
            <w:fldChar w:fldCharType="separate"/>
          </w:r>
          <w:r>
            <w:rPr>
              <w:rFonts w:hint="eastAsia" w:ascii="方正仿宋_GBK" w:hAnsi="方正仿宋_GBK" w:eastAsia="方正仿宋_GBK" w:cs="方正仿宋_GBK"/>
              <w:bCs/>
              <w:sz w:val="32"/>
              <w:szCs w:val="32"/>
              <w:lang w:val="en-US" w:eastAsia="zh-CN"/>
            </w:rPr>
            <w:fldChar w:fldCharType="begin"/>
          </w:r>
          <w:r>
            <w:rPr>
              <w:rFonts w:hint="eastAsia" w:ascii="方正仿宋_GBK" w:hAnsi="方正仿宋_GBK" w:eastAsia="方正仿宋_GBK" w:cs="方正仿宋_GBK"/>
              <w:bCs/>
              <w:sz w:val="32"/>
              <w:szCs w:val="32"/>
              <w:lang w:val="en-US" w:eastAsia="zh-CN"/>
            </w:rPr>
            <w:instrText xml:space="preserve"> HYPERLINK \l _Toc2141694930 </w:instrText>
          </w:r>
          <w:r>
            <w:rPr>
              <w:rFonts w:hint="eastAsia" w:ascii="方正仿宋_GBK" w:hAnsi="方正仿宋_GBK" w:eastAsia="方正仿宋_GBK" w:cs="方正仿宋_GBK"/>
              <w:bCs/>
              <w:sz w:val="32"/>
              <w:szCs w:val="32"/>
              <w:lang w:val="en-US" w:eastAsia="zh-CN"/>
            </w:rPr>
            <w:fldChar w:fldCharType="separate"/>
          </w:r>
          <w:r>
            <w:rPr>
              <w:rFonts w:hint="eastAsia" w:ascii="方正仿宋_GBK" w:hAnsi="方正仿宋_GBK" w:eastAsia="方正仿宋_GBK" w:cs="方正仿宋_GBK"/>
              <w:sz w:val="32"/>
              <w:szCs w:val="32"/>
              <w:lang w:val="en-US" w:eastAsia="zh-CN"/>
            </w:rPr>
            <w:t>1. 收不到验证码</w:t>
          </w:r>
          <w:r>
            <w:rPr>
              <w:rFonts w:hint="eastAsia" w:ascii="方正仿宋_GBK" w:hAnsi="方正仿宋_GBK" w:eastAsia="方正仿宋_GBK" w:cs="方正仿宋_GBK"/>
              <w:sz w:val="32"/>
              <w:szCs w:val="32"/>
            </w:rPr>
            <w:tab/>
          </w:r>
          <w:r>
            <w:rPr>
              <w:rFonts w:hint="eastAsia" w:ascii="方正仿宋_GBK" w:hAnsi="方正仿宋_GBK" w:eastAsia="方正仿宋_GBK" w:cs="方正仿宋_GBK"/>
              <w:sz w:val="32"/>
              <w:szCs w:val="32"/>
            </w:rPr>
            <w:fldChar w:fldCharType="begin"/>
          </w:r>
          <w:r>
            <w:rPr>
              <w:rFonts w:hint="eastAsia" w:ascii="方正仿宋_GBK" w:hAnsi="方正仿宋_GBK" w:eastAsia="方正仿宋_GBK" w:cs="方正仿宋_GBK"/>
              <w:sz w:val="32"/>
              <w:szCs w:val="32"/>
            </w:rPr>
            <w:instrText xml:space="preserve"> PAGEREF _Toc2141694930 </w:instrText>
          </w:r>
          <w:r>
            <w:rPr>
              <w:rFonts w:hint="eastAsia" w:ascii="方正仿宋_GBK" w:hAnsi="方正仿宋_GBK" w:eastAsia="方正仿宋_GBK" w:cs="方正仿宋_GBK"/>
              <w:sz w:val="32"/>
              <w:szCs w:val="32"/>
            </w:rPr>
            <w:fldChar w:fldCharType="separate"/>
          </w:r>
          <w:r>
            <w:rPr>
              <w:rFonts w:hint="eastAsia" w:ascii="方正仿宋_GBK" w:hAnsi="方正仿宋_GBK" w:eastAsia="方正仿宋_GBK" w:cs="方正仿宋_GBK"/>
              <w:sz w:val="32"/>
              <w:szCs w:val="32"/>
            </w:rPr>
            <w:t>2</w:t>
          </w:r>
          <w:r>
            <w:rPr>
              <w:rFonts w:hint="eastAsia" w:ascii="方正仿宋_GBK" w:hAnsi="方正仿宋_GBK" w:eastAsia="方正仿宋_GBK" w:cs="方正仿宋_GBK"/>
              <w:sz w:val="32"/>
              <w:szCs w:val="32"/>
            </w:rPr>
            <w:fldChar w:fldCharType="end"/>
          </w:r>
          <w:r>
            <w:rPr>
              <w:rFonts w:hint="eastAsia" w:ascii="方正仿宋_GBK" w:hAnsi="方正仿宋_GBK" w:eastAsia="方正仿宋_GBK" w:cs="方正仿宋_GBK"/>
              <w:bCs/>
              <w:sz w:val="32"/>
              <w:szCs w:val="32"/>
              <w:lang w:val="en-US" w:eastAsia="zh-CN"/>
            </w:rPr>
            <w:fldChar w:fldCharType="end"/>
          </w:r>
        </w:p>
        <w:p>
          <w:pPr>
            <w:pStyle w:val="5"/>
            <w:tabs>
              <w:tab w:val="right" w:leader="dot" w:pos="8306"/>
            </w:tabs>
            <w:rPr>
              <w:rFonts w:hint="eastAsia" w:ascii="方正仿宋_GBK" w:hAnsi="方正仿宋_GBK" w:eastAsia="方正仿宋_GBK" w:cs="方正仿宋_GBK"/>
              <w:sz w:val="32"/>
              <w:szCs w:val="32"/>
            </w:rPr>
          </w:pPr>
          <w:r>
            <w:rPr>
              <w:rFonts w:hint="eastAsia" w:ascii="方正仿宋_GBK" w:hAnsi="方正仿宋_GBK" w:eastAsia="方正仿宋_GBK" w:cs="方正仿宋_GBK"/>
              <w:bCs/>
              <w:sz w:val="32"/>
              <w:szCs w:val="32"/>
              <w:lang w:val="en-US" w:eastAsia="zh-CN"/>
            </w:rPr>
            <w:fldChar w:fldCharType="begin"/>
          </w:r>
          <w:r>
            <w:rPr>
              <w:rFonts w:hint="eastAsia" w:ascii="方正仿宋_GBK" w:hAnsi="方正仿宋_GBK" w:eastAsia="方正仿宋_GBK" w:cs="方正仿宋_GBK"/>
              <w:bCs/>
              <w:sz w:val="32"/>
              <w:szCs w:val="32"/>
              <w:lang w:val="en-US" w:eastAsia="zh-CN"/>
            </w:rPr>
            <w:instrText xml:space="preserve"> HYPERLINK \l _Toc1599808640 </w:instrText>
          </w:r>
          <w:r>
            <w:rPr>
              <w:rFonts w:hint="eastAsia" w:ascii="方正仿宋_GBK" w:hAnsi="方正仿宋_GBK" w:eastAsia="方正仿宋_GBK" w:cs="方正仿宋_GBK"/>
              <w:bCs/>
              <w:sz w:val="32"/>
              <w:szCs w:val="32"/>
              <w:lang w:val="en-US" w:eastAsia="zh-CN"/>
            </w:rPr>
            <w:fldChar w:fldCharType="separate"/>
          </w:r>
          <w:r>
            <w:rPr>
              <w:rFonts w:hint="eastAsia" w:ascii="方正仿宋_GBK" w:hAnsi="方正仿宋_GBK" w:eastAsia="方正仿宋_GBK" w:cs="方正仿宋_GBK"/>
              <w:sz w:val="32"/>
              <w:szCs w:val="32"/>
              <w:lang w:val="en-US" w:eastAsia="zh-CN"/>
            </w:rPr>
            <w:t>2. 注册时找不到系统</w:t>
          </w:r>
          <w:r>
            <w:rPr>
              <w:rFonts w:hint="eastAsia" w:ascii="方正仿宋_GBK" w:hAnsi="方正仿宋_GBK" w:eastAsia="方正仿宋_GBK" w:cs="方正仿宋_GBK"/>
              <w:sz w:val="32"/>
              <w:szCs w:val="32"/>
            </w:rPr>
            <w:tab/>
          </w:r>
          <w:r>
            <w:rPr>
              <w:rFonts w:hint="eastAsia" w:ascii="方正仿宋_GBK" w:hAnsi="方正仿宋_GBK" w:eastAsia="方正仿宋_GBK" w:cs="方正仿宋_GBK"/>
              <w:sz w:val="32"/>
              <w:szCs w:val="32"/>
            </w:rPr>
            <w:fldChar w:fldCharType="begin"/>
          </w:r>
          <w:r>
            <w:rPr>
              <w:rFonts w:hint="eastAsia" w:ascii="方正仿宋_GBK" w:hAnsi="方正仿宋_GBK" w:eastAsia="方正仿宋_GBK" w:cs="方正仿宋_GBK"/>
              <w:sz w:val="32"/>
              <w:szCs w:val="32"/>
            </w:rPr>
            <w:instrText xml:space="preserve"> PAGEREF _Toc1599808640 </w:instrText>
          </w:r>
          <w:r>
            <w:rPr>
              <w:rFonts w:hint="eastAsia" w:ascii="方正仿宋_GBK" w:hAnsi="方正仿宋_GBK" w:eastAsia="方正仿宋_GBK" w:cs="方正仿宋_GBK"/>
              <w:sz w:val="32"/>
              <w:szCs w:val="32"/>
            </w:rPr>
            <w:fldChar w:fldCharType="separate"/>
          </w:r>
          <w:r>
            <w:rPr>
              <w:rFonts w:hint="eastAsia" w:ascii="方正仿宋_GBK" w:hAnsi="方正仿宋_GBK" w:eastAsia="方正仿宋_GBK" w:cs="方正仿宋_GBK"/>
              <w:sz w:val="32"/>
              <w:szCs w:val="32"/>
            </w:rPr>
            <w:t>2</w:t>
          </w:r>
          <w:r>
            <w:rPr>
              <w:rFonts w:hint="eastAsia" w:ascii="方正仿宋_GBK" w:hAnsi="方正仿宋_GBK" w:eastAsia="方正仿宋_GBK" w:cs="方正仿宋_GBK"/>
              <w:sz w:val="32"/>
              <w:szCs w:val="32"/>
            </w:rPr>
            <w:fldChar w:fldCharType="end"/>
          </w:r>
          <w:r>
            <w:rPr>
              <w:rFonts w:hint="eastAsia" w:ascii="方正仿宋_GBK" w:hAnsi="方正仿宋_GBK" w:eastAsia="方正仿宋_GBK" w:cs="方正仿宋_GBK"/>
              <w:bCs/>
              <w:sz w:val="32"/>
              <w:szCs w:val="32"/>
              <w:lang w:val="en-US" w:eastAsia="zh-CN"/>
            </w:rPr>
            <w:fldChar w:fldCharType="end"/>
          </w:r>
        </w:p>
        <w:p>
          <w:pPr>
            <w:pStyle w:val="5"/>
            <w:tabs>
              <w:tab w:val="right" w:leader="dot" w:pos="8306"/>
            </w:tabs>
            <w:rPr>
              <w:rFonts w:hint="eastAsia" w:ascii="方正仿宋_GBK" w:hAnsi="方正仿宋_GBK" w:eastAsia="方正仿宋_GBK" w:cs="方正仿宋_GBK"/>
              <w:sz w:val="32"/>
              <w:szCs w:val="32"/>
            </w:rPr>
          </w:pPr>
          <w:r>
            <w:rPr>
              <w:rFonts w:hint="eastAsia" w:ascii="方正仿宋_GBK" w:hAnsi="方正仿宋_GBK" w:eastAsia="方正仿宋_GBK" w:cs="方正仿宋_GBK"/>
              <w:bCs/>
              <w:sz w:val="32"/>
              <w:szCs w:val="32"/>
              <w:lang w:val="en-US" w:eastAsia="zh-CN"/>
            </w:rPr>
            <w:fldChar w:fldCharType="begin"/>
          </w:r>
          <w:r>
            <w:rPr>
              <w:rFonts w:hint="eastAsia" w:ascii="方正仿宋_GBK" w:hAnsi="方正仿宋_GBK" w:eastAsia="方正仿宋_GBK" w:cs="方正仿宋_GBK"/>
              <w:bCs/>
              <w:sz w:val="32"/>
              <w:szCs w:val="32"/>
              <w:lang w:val="en-US" w:eastAsia="zh-CN"/>
            </w:rPr>
            <w:instrText xml:space="preserve"> HYPERLINK \l _Toc266453443 </w:instrText>
          </w:r>
          <w:r>
            <w:rPr>
              <w:rFonts w:hint="eastAsia" w:ascii="方正仿宋_GBK" w:hAnsi="方正仿宋_GBK" w:eastAsia="方正仿宋_GBK" w:cs="方正仿宋_GBK"/>
              <w:bCs/>
              <w:sz w:val="32"/>
              <w:szCs w:val="32"/>
              <w:lang w:val="en-US" w:eastAsia="zh-CN"/>
            </w:rPr>
            <w:fldChar w:fldCharType="separate"/>
          </w:r>
          <w:r>
            <w:rPr>
              <w:rFonts w:hint="eastAsia" w:ascii="方正仿宋_GBK" w:hAnsi="方正仿宋_GBK" w:eastAsia="方正仿宋_GBK" w:cs="方正仿宋_GBK"/>
              <w:sz w:val="32"/>
              <w:szCs w:val="32"/>
              <w:lang w:val="en-US" w:eastAsia="zh-CN"/>
            </w:rPr>
            <w:t>3. 用户被禁用</w:t>
          </w:r>
          <w:r>
            <w:rPr>
              <w:rFonts w:hint="eastAsia" w:ascii="方正仿宋_GBK" w:hAnsi="方正仿宋_GBK" w:eastAsia="方正仿宋_GBK" w:cs="方正仿宋_GBK"/>
              <w:sz w:val="32"/>
              <w:szCs w:val="32"/>
            </w:rPr>
            <w:tab/>
          </w:r>
          <w:r>
            <w:rPr>
              <w:rFonts w:hint="eastAsia" w:ascii="方正仿宋_GBK" w:hAnsi="方正仿宋_GBK" w:eastAsia="方正仿宋_GBK" w:cs="方正仿宋_GBK"/>
              <w:sz w:val="32"/>
              <w:szCs w:val="32"/>
            </w:rPr>
            <w:fldChar w:fldCharType="begin"/>
          </w:r>
          <w:r>
            <w:rPr>
              <w:rFonts w:hint="eastAsia" w:ascii="方正仿宋_GBK" w:hAnsi="方正仿宋_GBK" w:eastAsia="方正仿宋_GBK" w:cs="方正仿宋_GBK"/>
              <w:sz w:val="32"/>
              <w:szCs w:val="32"/>
            </w:rPr>
            <w:instrText xml:space="preserve"> PAGEREF _Toc266453443 </w:instrText>
          </w:r>
          <w:r>
            <w:rPr>
              <w:rFonts w:hint="eastAsia" w:ascii="方正仿宋_GBK" w:hAnsi="方正仿宋_GBK" w:eastAsia="方正仿宋_GBK" w:cs="方正仿宋_GBK"/>
              <w:sz w:val="32"/>
              <w:szCs w:val="32"/>
            </w:rPr>
            <w:fldChar w:fldCharType="separate"/>
          </w:r>
          <w:r>
            <w:rPr>
              <w:rFonts w:hint="eastAsia" w:ascii="方正仿宋_GBK" w:hAnsi="方正仿宋_GBK" w:eastAsia="方正仿宋_GBK" w:cs="方正仿宋_GBK"/>
              <w:sz w:val="32"/>
              <w:szCs w:val="32"/>
            </w:rPr>
            <w:t>2</w:t>
          </w:r>
          <w:r>
            <w:rPr>
              <w:rFonts w:hint="eastAsia" w:ascii="方正仿宋_GBK" w:hAnsi="方正仿宋_GBK" w:eastAsia="方正仿宋_GBK" w:cs="方正仿宋_GBK"/>
              <w:sz w:val="32"/>
              <w:szCs w:val="32"/>
            </w:rPr>
            <w:fldChar w:fldCharType="end"/>
          </w:r>
          <w:r>
            <w:rPr>
              <w:rFonts w:hint="eastAsia" w:ascii="方正仿宋_GBK" w:hAnsi="方正仿宋_GBK" w:eastAsia="方正仿宋_GBK" w:cs="方正仿宋_GBK"/>
              <w:bCs/>
              <w:sz w:val="32"/>
              <w:szCs w:val="32"/>
              <w:lang w:val="en-US" w:eastAsia="zh-CN"/>
            </w:rPr>
            <w:fldChar w:fldCharType="end"/>
          </w:r>
        </w:p>
        <w:p>
          <w:pPr>
            <w:pStyle w:val="5"/>
            <w:tabs>
              <w:tab w:val="right" w:leader="dot" w:pos="8306"/>
            </w:tabs>
            <w:rPr>
              <w:rFonts w:hint="eastAsia" w:ascii="方正仿宋_GBK" w:hAnsi="方正仿宋_GBK" w:eastAsia="方正仿宋_GBK" w:cs="方正仿宋_GBK"/>
              <w:sz w:val="32"/>
              <w:szCs w:val="32"/>
            </w:rPr>
          </w:pPr>
          <w:r>
            <w:rPr>
              <w:rFonts w:hint="eastAsia" w:ascii="方正仿宋_GBK" w:hAnsi="方正仿宋_GBK" w:eastAsia="方正仿宋_GBK" w:cs="方正仿宋_GBK"/>
              <w:bCs/>
              <w:sz w:val="32"/>
              <w:szCs w:val="32"/>
              <w:lang w:val="en-US" w:eastAsia="zh-CN"/>
            </w:rPr>
            <w:fldChar w:fldCharType="begin"/>
          </w:r>
          <w:r>
            <w:rPr>
              <w:rFonts w:hint="eastAsia" w:ascii="方正仿宋_GBK" w:hAnsi="方正仿宋_GBK" w:eastAsia="方正仿宋_GBK" w:cs="方正仿宋_GBK"/>
              <w:bCs/>
              <w:sz w:val="32"/>
              <w:szCs w:val="32"/>
              <w:lang w:val="en-US" w:eastAsia="zh-CN"/>
            </w:rPr>
            <w:instrText xml:space="preserve"> HYPERLINK \l _Toc1619382625 </w:instrText>
          </w:r>
          <w:r>
            <w:rPr>
              <w:rFonts w:hint="eastAsia" w:ascii="方正仿宋_GBK" w:hAnsi="方正仿宋_GBK" w:eastAsia="方正仿宋_GBK" w:cs="方正仿宋_GBK"/>
              <w:bCs/>
              <w:sz w:val="32"/>
              <w:szCs w:val="32"/>
              <w:lang w:val="en-US" w:eastAsia="zh-CN"/>
            </w:rPr>
            <w:fldChar w:fldCharType="separate"/>
          </w:r>
          <w:r>
            <w:rPr>
              <w:rFonts w:hint="eastAsia" w:ascii="方正仿宋_GBK" w:hAnsi="方正仿宋_GBK" w:eastAsia="方正仿宋_GBK" w:cs="方正仿宋_GBK"/>
              <w:sz w:val="32"/>
              <w:szCs w:val="32"/>
              <w:lang w:val="en-US" w:eastAsia="zh-CN"/>
            </w:rPr>
            <w:t>4. 手机扫码后无反应</w:t>
          </w:r>
          <w:r>
            <w:rPr>
              <w:rFonts w:hint="eastAsia" w:ascii="方正仿宋_GBK" w:hAnsi="方正仿宋_GBK" w:eastAsia="方正仿宋_GBK" w:cs="方正仿宋_GBK"/>
              <w:sz w:val="32"/>
              <w:szCs w:val="32"/>
            </w:rPr>
            <w:tab/>
          </w:r>
          <w:r>
            <w:rPr>
              <w:rFonts w:hint="eastAsia" w:ascii="方正仿宋_GBK" w:hAnsi="方正仿宋_GBK" w:eastAsia="方正仿宋_GBK" w:cs="方正仿宋_GBK"/>
              <w:sz w:val="32"/>
              <w:szCs w:val="32"/>
            </w:rPr>
            <w:fldChar w:fldCharType="begin"/>
          </w:r>
          <w:r>
            <w:rPr>
              <w:rFonts w:hint="eastAsia" w:ascii="方正仿宋_GBK" w:hAnsi="方正仿宋_GBK" w:eastAsia="方正仿宋_GBK" w:cs="方正仿宋_GBK"/>
              <w:sz w:val="32"/>
              <w:szCs w:val="32"/>
            </w:rPr>
            <w:instrText xml:space="preserve"> PAGEREF _Toc1619382625 </w:instrText>
          </w:r>
          <w:r>
            <w:rPr>
              <w:rFonts w:hint="eastAsia" w:ascii="方正仿宋_GBK" w:hAnsi="方正仿宋_GBK" w:eastAsia="方正仿宋_GBK" w:cs="方正仿宋_GBK"/>
              <w:sz w:val="32"/>
              <w:szCs w:val="32"/>
            </w:rPr>
            <w:fldChar w:fldCharType="separate"/>
          </w:r>
          <w:r>
            <w:rPr>
              <w:rFonts w:hint="eastAsia" w:ascii="方正仿宋_GBK" w:hAnsi="方正仿宋_GBK" w:eastAsia="方正仿宋_GBK" w:cs="方正仿宋_GBK"/>
              <w:sz w:val="32"/>
              <w:szCs w:val="32"/>
            </w:rPr>
            <w:t>2</w:t>
          </w:r>
          <w:r>
            <w:rPr>
              <w:rFonts w:hint="eastAsia" w:ascii="方正仿宋_GBK" w:hAnsi="方正仿宋_GBK" w:eastAsia="方正仿宋_GBK" w:cs="方正仿宋_GBK"/>
              <w:sz w:val="32"/>
              <w:szCs w:val="32"/>
            </w:rPr>
            <w:fldChar w:fldCharType="end"/>
          </w:r>
          <w:r>
            <w:rPr>
              <w:rFonts w:hint="eastAsia" w:ascii="方正仿宋_GBK" w:hAnsi="方正仿宋_GBK" w:eastAsia="方正仿宋_GBK" w:cs="方正仿宋_GBK"/>
              <w:bCs/>
              <w:sz w:val="32"/>
              <w:szCs w:val="32"/>
              <w:lang w:val="en-US" w:eastAsia="zh-CN"/>
            </w:rPr>
            <w:fldChar w:fldCharType="end"/>
          </w:r>
        </w:p>
        <w:p>
          <w:pPr>
            <w:pStyle w:val="5"/>
            <w:tabs>
              <w:tab w:val="right" w:leader="dot" w:pos="8306"/>
            </w:tabs>
            <w:rPr>
              <w:rFonts w:hint="eastAsia" w:ascii="方正仿宋_GBK" w:hAnsi="方正仿宋_GBK" w:eastAsia="方正仿宋_GBK" w:cs="方正仿宋_GBK"/>
              <w:sz w:val="32"/>
              <w:szCs w:val="32"/>
            </w:rPr>
          </w:pPr>
          <w:r>
            <w:rPr>
              <w:rFonts w:hint="eastAsia" w:ascii="方正仿宋_GBK" w:hAnsi="方正仿宋_GBK" w:eastAsia="方正仿宋_GBK" w:cs="方正仿宋_GBK"/>
              <w:bCs/>
              <w:sz w:val="32"/>
              <w:szCs w:val="32"/>
              <w:lang w:val="en-US" w:eastAsia="zh-CN"/>
            </w:rPr>
            <w:fldChar w:fldCharType="begin"/>
          </w:r>
          <w:r>
            <w:rPr>
              <w:rFonts w:hint="eastAsia" w:ascii="方正仿宋_GBK" w:hAnsi="方正仿宋_GBK" w:eastAsia="方正仿宋_GBK" w:cs="方正仿宋_GBK"/>
              <w:bCs/>
              <w:sz w:val="32"/>
              <w:szCs w:val="32"/>
              <w:lang w:val="en-US" w:eastAsia="zh-CN"/>
            </w:rPr>
            <w:instrText xml:space="preserve"> HYPERLINK \l _Toc13946724 </w:instrText>
          </w:r>
          <w:r>
            <w:rPr>
              <w:rFonts w:hint="eastAsia" w:ascii="方正仿宋_GBK" w:hAnsi="方正仿宋_GBK" w:eastAsia="方正仿宋_GBK" w:cs="方正仿宋_GBK"/>
              <w:bCs/>
              <w:sz w:val="32"/>
              <w:szCs w:val="32"/>
              <w:lang w:val="en-US" w:eastAsia="zh-CN"/>
            </w:rPr>
            <w:fldChar w:fldCharType="separate"/>
          </w:r>
          <w:r>
            <w:rPr>
              <w:rFonts w:hint="eastAsia" w:ascii="方正仿宋_GBK" w:hAnsi="方正仿宋_GBK" w:eastAsia="方正仿宋_GBK" w:cs="方正仿宋_GBK"/>
              <w:sz w:val="32"/>
              <w:szCs w:val="32"/>
              <w:lang w:val="en-US" w:eastAsia="zh-CN"/>
            </w:rPr>
            <w:t>5. vpn初始化失败</w:t>
          </w:r>
          <w:r>
            <w:rPr>
              <w:rFonts w:hint="eastAsia" w:ascii="方正仿宋_GBK" w:hAnsi="方正仿宋_GBK" w:eastAsia="方正仿宋_GBK" w:cs="方正仿宋_GBK"/>
              <w:sz w:val="32"/>
              <w:szCs w:val="32"/>
            </w:rPr>
            <w:tab/>
          </w:r>
          <w:r>
            <w:rPr>
              <w:rFonts w:hint="eastAsia" w:ascii="方正仿宋_GBK" w:hAnsi="方正仿宋_GBK" w:eastAsia="方正仿宋_GBK" w:cs="方正仿宋_GBK"/>
              <w:sz w:val="32"/>
              <w:szCs w:val="32"/>
            </w:rPr>
            <w:fldChar w:fldCharType="begin"/>
          </w:r>
          <w:r>
            <w:rPr>
              <w:rFonts w:hint="eastAsia" w:ascii="方正仿宋_GBK" w:hAnsi="方正仿宋_GBK" w:eastAsia="方正仿宋_GBK" w:cs="方正仿宋_GBK"/>
              <w:sz w:val="32"/>
              <w:szCs w:val="32"/>
            </w:rPr>
            <w:instrText xml:space="preserve"> PAGEREF _Toc13946724 </w:instrText>
          </w:r>
          <w:r>
            <w:rPr>
              <w:rFonts w:hint="eastAsia" w:ascii="方正仿宋_GBK" w:hAnsi="方正仿宋_GBK" w:eastAsia="方正仿宋_GBK" w:cs="方正仿宋_GBK"/>
              <w:sz w:val="32"/>
              <w:szCs w:val="32"/>
            </w:rPr>
            <w:fldChar w:fldCharType="separate"/>
          </w:r>
          <w:r>
            <w:rPr>
              <w:rFonts w:hint="eastAsia" w:ascii="方正仿宋_GBK" w:hAnsi="方正仿宋_GBK" w:eastAsia="方正仿宋_GBK" w:cs="方正仿宋_GBK"/>
              <w:sz w:val="32"/>
              <w:szCs w:val="32"/>
            </w:rPr>
            <w:t>2</w:t>
          </w:r>
          <w:r>
            <w:rPr>
              <w:rFonts w:hint="eastAsia" w:ascii="方正仿宋_GBK" w:hAnsi="方正仿宋_GBK" w:eastAsia="方正仿宋_GBK" w:cs="方正仿宋_GBK"/>
              <w:sz w:val="32"/>
              <w:szCs w:val="32"/>
            </w:rPr>
            <w:fldChar w:fldCharType="end"/>
          </w:r>
          <w:r>
            <w:rPr>
              <w:rFonts w:hint="eastAsia" w:ascii="方正仿宋_GBK" w:hAnsi="方正仿宋_GBK" w:eastAsia="方正仿宋_GBK" w:cs="方正仿宋_GBK"/>
              <w:bCs/>
              <w:sz w:val="32"/>
              <w:szCs w:val="32"/>
              <w:lang w:val="en-US" w:eastAsia="zh-CN"/>
            </w:rPr>
            <w:fldChar w:fldCharType="end"/>
          </w:r>
        </w:p>
        <w:p>
          <w:pPr>
            <w:pStyle w:val="5"/>
            <w:tabs>
              <w:tab w:val="right" w:leader="dot" w:pos="8306"/>
            </w:tabs>
            <w:rPr>
              <w:rFonts w:hint="eastAsia" w:ascii="方正仿宋_GBK" w:hAnsi="方正仿宋_GBK" w:eastAsia="方正仿宋_GBK" w:cs="方正仿宋_GBK"/>
              <w:sz w:val="32"/>
              <w:szCs w:val="32"/>
            </w:rPr>
          </w:pPr>
          <w:r>
            <w:rPr>
              <w:rFonts w:hint="eastAsia" w:ascii="方正仿宋_GBK" w:hAnsi="方正仿宋_GBK" w:eastAsia="方正仿宋_GBK" w:cs="方正仿宋_GBK"/>
              <w:bCs/>
              <w:sz w:val="32"/>
              <w:szCs w:val="32"/>
              <w:lang w:val="en-US" w:eastAsia="zh-CN"/>
            </w:rPr>
            <w:fldChar w:fldCharType="begin"/>
          </w:r>
          <w:r>
            <w:rPr>
              <w:rFonts w:hint="eastAsia" w:ascii="方正仿宋_GBK" w:hAnsi="方正仿宋_GBK" w:eastAsia="方正仿宋_GBK" w:cs="方正仿宋_GBK"/>
              <w:bCs/>
              <w:sz w:val="32"/>
              <w:szCs w:val="32"/>
              <w:lang w:val="en-US" w:eastAsia="zh-CN"/>
            </w:rPr>
            <w:instrText xml:space="preserve"> HYPERLINK \l _Toc1724445645 </w:instrText>
          </w:r>
          <w:r>
            <w:rPr>
              <w:rFonts w:hint="eastAsia" w:ascii="方正仿宋_GBK" w:hAnsi="方正仿宋_GBK" w:eastAsia="方正仿宋_GBK" w:cs="方正仿宋_GBK"/>
              <w:bCs/>
              <w:sz w:val="32"/>
              <w:szCs w:val="32"/>
              <w:lang w:val="en-US" w:eastAsia="zh-CN"/>
            </w:rPr>
            <w:fldChar w:fldCharType="separate"/>
          </w:r>
          <w:r>
            <w:rPr>
              <w:rFonts w:hint="eastAsia" w:ascii="方正仿宋_GBK" w:hAnsi="方正仿宋_GBK" w:eastAsia="方正仿宋_GBK" w:cs="方正仿宋_GBK"/>
              <w:sz w:val="32"/>
              <w:szCs w:val="32"/>
              <w:lang w:val="en-US" w:eastAsia="zh-CN"/>
            </w:rPr>
            <w:t>6. 申请系统时，显示“系统错误，请联系管理员”</w:t>
          </w:r>
          <w:r>
            <w:rPr>
              <w:rFonts w:hint="eastAsia" w:ascii="方正仿宋_GBK" w:hAnsi="方正仿宋_GBK" w:eastAsia="方正仿宋_GBK" w:cs="方正仿宋_GBK"/>
              <w:sz w:val="32"/>
              <w:szCs w:val="32"/>
            </w:rPr>
            <w:tab/>
          </w:r>
          <w:r>
            <w:rPr>
              <w:rFonts w:hint="eastAsia" w:ascii="方正仿宋_GBK" w:hAnsi="方正仿宋_GBK" w:eastAsia="方正仿宋_GBK" w:cs="方正仿宋_GBK"/>
              <w:sz w:val="32"/>
              <w:szCs w:val="32"/>
            </w:rPr>
            <w:fldChar w:fldCharType="begin"/>
          </w:r>
          <w:r>
            <w:rPr>
              <w:rFonts w:hint="eastAsia" w:ascii="方正仿宋_GBK" w:hAnsi="方正仿宋_GBK" w:eastAsia="方正仿宋_GBK" w:cs="方正仿宋_GBK"/>
              <w:sz w:val="32"/>
              <w:szCs w:val="32"/>
            </w:rPr>
            <w:instrText xml:space="preserve"> PAGEREF _Toc1724445645 </w:instrText>
          </w:r>
          <w:r>
            <w:rPr>
              <w:rFonts w:hint="eastAsia" w:ascii="方正仿宋_GBK" w:hAnsi="方正仿宋_GBK" w:eastAsia="方正仿宋_GBK" w:cs="方正仿宋_GBK"/>
              <w:sz w:val="32"/>
              <w:szCs w:val="32"/>
            </w:rPr>
            <w:fldChar w:fldCharType="separate"/>
          </w:r>
          <w:r>
            <w:rPr>
              <w:rFonts w:hint="eastAsia" w:ascii="方正仿宋_GBK" w:hAnsi="方正仿宋_GBK" w:eastAsia="方正仿宋_GBK" w:cs="方正仿宋_GBK"/>
              <w:sz w:val="32"/>
              <w:szCs w:val="32"/>
            </w:rPr>
            <w:t>7</w:t>
          </w:r>
          <w:r>
            <w:rPr>
              <w:rFonts w:hint="eastAsia" w:ascii="方正仿宋_GBK" w:hAnsi="方正仿宋_GBK" w:eastAsia="方正仿宋_GBK" w:cs="方正仿宋_GBK"/>
              <w:sz w:val="32"/>
              <w:szCs w:val="32"/>
            </w:rPr>
            <w:fldChar w:fldCharType="end"/>
          </w:r>
          <w:r>
            <w:rPr>
              <w:rFonts w:hint="eastAsia" w:ascii="方正仿宋_GBK" w:hAnsi="方正仿宋_GBK" w:eastAsia="方正仿宋_GBK" w:cs="方正仿宋_GBK"/>
              <w:bCs/>
              <w:sz w:val="32"/>
              <w:szCs w:val="32"/>
              <w:lang w:val="en-US" w:eastAsia="zh-CN"/>
            </w:rPr>
            <w:fldChar w:fldCharType="end"/>
          </w:r>
        </w:p>
        <w:p>
          <w:pPr>
            <w:pStyle w:val="5"/>
            <w:tabs>
              <w:tab w:val="right" w:leader="dot" w:pos="8306"/>
            </w:tabs>
            <w:rPr>
              <w:rFonts w:hint="eastAsia" w:ascii="方正仿宋_GBK" w:hAnsi="方正仿宋_GBK" w:eastAsia="方正仿宋_GBK" w:cs="方正仿宋_GBK"/>
              <w:sz w:val="32"/>
              <w:szCs w:val="32"/>
            </w:rPr>
          </w:pPr>
          <w:r>
            <w:rPr>
              <w:rFonts w:hint="eastAsia" w:ascii="方正仿宋_GBK" w:hAnsi="方正仿宋_GBK" w:eastAsia="方正仿宋_GBK" w:cs="方正仿宋_GBK"/>
              <w:bCs/>
              <w:sz w:val="32"/>
              <w:szCs w:val="32"/>
              <w:lang w:val="en-US" w:eastAsia="zh-CN"/>
            </w:rPr>
            <w:fldChar w:fldCharType="begin"/>
          </w:r>
          <w:r>
            <w:rPr>
              <w:rFonts w:hint="eastAsia" w:ascii="方正仿宋_GBK" w:hAnsi="方正仿宋_GBK" w:eastAsia="方正仿宋_GBK" w:cs="方正仿宋_GBK"/>
              <w:bCs/>
              <w:sz w:val="32"/>
              <w:szCs w:val="32"/>
              <w:lang w:val="en-US" w:eastAsia="zh-CN"/>
            </w:rPr>
            <w:instrText xml:space="preserve"> HYPERLINK \l _Toc1017239774 </w:instrText>
          </w:r>
          <w:r>
            <w:rPr>
              <w:rFonts w:hint="eastAsia" w:ascii="方正仿宋_GBK" w:hAnsi="方正仿宋_GBK" w:eastAsia="方正仿宋_GBK" w:cs="方正仿宋_GBK"/>
              <w:bCs/>
              <w:sz w:val="32"/>
              <w:szCs w:val="32"/>
              <w:lang w:val="en-US" w:eastAsia="zh-CN"/>
            </w:rPr>
            <w:fldChar w:fldCharType="separate"/>
          </w:r>
          <w:r>
            <w:rPr>
              <w:rFonts w:hint="eastAsia" w:ascii="方正仿宋_GBK" w:hAnsi="方正仿宋_GBK" w:eastAsia="方正仿宋_GBK" w:cs="方正仿宋_GBK"/>
              <w:sz w:val="32"/>
              <w:szCs w:val="32"/>
              <w:lang w:val="en-US" w:eastAsia="zh-CN"/>
            </w:rPr>
            <w:t>7. 扫码进入电脑端页面没有系统</w:t>
          </w:r>
          <w:r>
            <w:rPr>
              <w:rFonts w:hint="eastAsia" w:ascii="方正仿宋_GBK" w:hAnsi="方正仿宋_GBK" w:eastAsia="方正仿宋_GBK" w:cs="方正仿宋_GBK"/>
              <w:sz w:val="32"/>
              <w:szCs w:val="32"/>
            </w:rPr>
            <w:tab/>
          </w:r>
          <w:r>
            <w:rPr>
              <w:rFonts w:hint="eastAsia" w:ascii="方正仿宋_GBK" w:hAnsi="方正仿宋_GBK" w:eastAsia="方正仿宋_GBK" w:cs="方正仿宋_GBK"/>
              <w:sz w:val="32"/>
              <w:szCs w:val="32"/>
            </w:rPr>
            <w:fldChar w:fldCharType="begin"/>
          </w:r>
          <w:r>
            <w:rPr>
              <w:rFonts w:hint="eastAsia" w:ascii="方正仿宋_GBK" w:hAnsi="方正仿宋_GBK" w:eastAsia="方正仿宋_GBK" w:cs="方正仿宋_GBK"/>
              <w:sz w:val="32"/>
              <w:szCs w:val="32"/>
            </w:rPr>
            <w:instrText xml:space="preserve"> PAGEREF _Toc1017239774 </w:instrText>
          </w:r>
          <w:r>
            <w:rPr>
              <w:rFonts w:hint="eastAsia" w:ascii="方正仿宋_GBK" w:hAnsi="方正仿宋_GBK" w:eastAsia="方正仿宋_GBK" w:cs="方正仿宋_GBK"/>
              <w:sz w:val="32"/>
              <w:szCs w:val="32"/>
            </w:rPr>
            <w:fldChar w:fldCharType="separate"/>
          </w:r>
          <w:r>
            <w:rPr>
              <w:rFonts w:hint="eastAsia" w:ascii="方正仿宋_GBK" w:hAnsi="方正仿宋_GBK" w:eastAsia="方正仿宋_GBK" w:cs="方正仿宋_GBK"/>
              <w:sz w:val="32"/>
              <w:szCs w:val="32"/>
            </w:rPr>
            <w:t>7</w:t>
          </w:r>
          <w:r>
            <w:rPr>
              <w:rFonts w:hint="eastAsia" w:ascii="方正仿宋_GBK" w:hAnsi="方正仿宋_GBK" w:eastAsia="方正仿宋_GBK" w:cs="方正仿宋_GBK"/>
              <w:sz w:val="32"/>
              <w:szCs w:val="32"/>
            </w:rPr>
            <w:fldChar w:fldCharType="end"/>
          </w:r>
          <w:r>
            <w:rPr>
              <w:rFonts w:hint="eastAsia" w:ascii="方正仿宋_GBK" w:hAnsi="方正仿宋_GBK" w:eastAsia="方正仿宋_GBK" w:cs="方正仿宋_GBK"/>
              <w:bCs/>
              <w:sz w:val="32"/>
              <w:szCs w:val="32"/>
              <w:lang w:val="en-US" w:eastAsia="zh-CN"/>
            </w:rPr>
            <w:fldChar w:fldCharType="end"/>
          </w:r>
        </w:p>
        <w:p>
          <w:pPr>
            <w:pStyle w:val="5"/>
            <w:tabs>
              <w:tab w:val="right" w:leader="dot" w:pos="8306"/>
            </w:tabs>
            <w:rPr>
              <w:rFonts w:hint="eastAsia" w:ascii="方正仿宋_GBK" w:hAnsi="方正仿宋_GBK" w:eastAsia="方正仿宋_GBK" w:cs="方正仿宋_GBK"/>
              <w:sz w:val="32"/>
              <w:szCs w:val="32"/>
            </w:rPr>
          </w:pPr>
          <w:r>
            <w:rPr>
              <w:rFonts w:hint="eastAsia" w:ascii="方正仿宋_GBK" w:hAnsi="方正仿宋_GBK" w:eastAsia="方正仿宋_GBK" w:cs="方正仿宋_GBK"/>
              <w:bCs/>
              <w:sz w:val="32"/>
              <w:szCs w:val="32"/>
              <w:lang w:val="en-US" w:eastAsia="zh-CN"/>
            </w:rPr>
            <w:fldChar w:fldCharType="begin"/>
          </w:r>
          <w:r>
            <w:rPr>
              <w:rFonts w:hint="eastAsia" w:ascii="方正仿宋_GBK" w:hAnsi="方正仿宋_GBK" w:eastAsia="方正仿宋_GBK" w:cs="方正仿宋_GBK"/>
              <w:bCs/>
              <w:sz w:val="32"/>
              <w:szCs w:val="32"/>
              <w:lang w:val="en-US" w:eastAsia="zh-CN"/>
            </w:rPr>
            <w:instrText xml:space="preserve"> HYPERLINK \l _Toc210909514 </w:instrText>
          </w:r>
          <w:r>
            <w:rPr>
              <w:rFonts w:hint="eastAsia" w:ascii="方正仿宋_GBK" w:hAnsi="方正仿宋_GBK" w:eastAsia="方正仿宋_GBK" w:cs="方正仿宋_GBK"/>
              <w:bCs/>
              <w:sz w:val="32"/>
              <w:szCs w:val="32"/>
              <w:lang w:val="en-US" w:eastAsia="zh-CN"/>
            </w:rPr>
            <w:fldChar w:fldCharType="separate"/>
          </w:r>
          <w:r>
            <w:rPr>
              <w:rFonts w:hint="eastAsia" w:ascii="方正仿宋_GBK" w:hAnsi="方正仿宋_GBK" w:eastAsia="方正仿宋_GBK" w:cs="方正仿宋_GBK"/>
              <w:sz w:val="32"/>
              <w:szCs w:val="32"/>
              <w:lang w:val="en-US" w:eastAsia="zh-CN"/>
            </w:rPr>
            <w:t>8. 暂无身份、只有‘家长’身份</w:t>
          </w:r>
          <w:r>
            <w:rPr>
              <w:rFonts w:hint="eastAsia" w:ascii="方正仿宋_GBK" w:hAnsi="方正仿宋_GBK" w:eastAsia="方正仿宋_GBK" w:cs="方正仿宋_GBK"/>
              <w:sz w:val="32"/>
              <w:szCs w:val="32"/>
            </w:rPr>
            <w:tab/>
          </w:r>
          <w:r>
            <w:rPr>
              <w:rFonts w:hint="eastAsia" w:ascii="方正仿宋_GBK" w:hAnsi="方正仿宋_GBK" w:eastAsia="方正仿宋_GBK" w:cs="方正仿宋_GBK"/>
              <w:sz w:val="32"/>
              <w:szCs w:val="32"/>
            </w:rPr>
            <w:fldChar w:fldCharType="begin"/>
          </w:r>
          <w:r>
            <w:rPr>
              <w:rFonts w:hint="eastAsia" w:ascii="方正仿宋_GBK" w:hAnsi="方正仿宋_GBK" w:eastAsia="方正仿宋_GBK" w:cs="方正仿宋_GBK"/>
              <w:sz w:val="32"/>
              <w:szCs w:val="32"/>
            </w:rPr>
            <w:instrText xml:space="preserve"> PAGEREF _Toc210909514 </w:instrText>
          </w:r>
          <w:r>
            <w:rPr>
              <w:rFonts w:hint="eastAsia" w:ascii="方正仿宋_GBK" w:hAnsi="方正仿宋_GBK" w:eastAsia="方正仿宋_GBK" w:cs="方正仿宋_GBK"/>
              <w:sz w:val="32"/>
              <w:szCs w:val="32"/>
            </w:rPr>
            <w:fldChar w:fldCharType="separate"/>
          </w:r>
          <w:r>
            <w:rPr>
              <w:rFonts w:hint="eastAsia" w:ascii="方正仿宋_GBK" w:hAnsi="方正仿宋_GBK" w:eastAsia="方正仿宋_GBK" w:cs="方正仿宋_GBK"/>
              <w:sz w:val="32"/>
              <w:szCs w:val="32"/>
            </w:rPr>
            <w:t>8</w:t>
          </w:r>
          <w:r>
            <w:rPr>
              <w:rFonts w:hint="eastAsia" w:ascii="方正仿宋_GBK" w:hAnsi="方正仿宋_GBK" w:eastAsia="方正仿宋_GBK" w:cs="方正仿宋_GBK"/>
              <w:sz w:val="32"/>
              <w:szCs w:val="32"/>
            </w:rPr>
            <w:fldChar w:fldCharType="end"/>
          </w:r>
          <w:r>
            <w:rPr>
              <w:rFonts w:hint="eastAsia" w:ascii="方正仿宋_GBK" w:hAnsi="方正仿宋_GBK" w:eastAsia="方正仿宋_GBK" w:cs="方正仿宋_GBK"/>
              <w:bCs/>
              <w:sz w:val="32"/>
              <w:szCs w:val="32"/>
              <w:lang w:val="en-US" w:eastAsia="zh-CN"/>
            </w:rPr>
            <w:fldChar w:fldCharType="end"/>
          </w:r>
        </w:p>
        <w:p>
          <w:pPr>
            <w:pStyle w:val="5"/>
            <w:tabs>
              <w:tab w:val="right" w:leader="dot" w:pos="8306"/>
            </w:tabs>
            <w:rPr>
              <w:rFonts w:hint="eastAsia" w:ascii="方正仿宋_GBK" w:hAnsi="方正仿宋_GBK" w:eastAsia="方正仿宋_GBK" w:cs="方正仿宋_GBK"/>
              <w:sz w:val="32"/>
              <w:szCs w:val="32"/>
            </w:rPr>
          </w:pPr>
          <w:r>
            <w:rPr>
              <w:rFonts w:hint="eastAsia" w:ascii="方正仿宋_GBK" w:hAnsi="方正仿宋_GBK" w:eastAsia="方正仿宋_GBK" w:cs="方正仿宋_GBK"/>
              <w:bCs/>
              <w:sz w:val="32"/>
              <w:szCs w:val="32"/>
              <w:lang w:val="en-US" w:eastAsia="zh-CN"/>
            </w:rPr>
            <w:fldChar w:fldCharType="begin"/>
          </w:r>
          <w:r>
            <w:rPr>
              <w:rFonts w:hint="eastAsia" w:ascii="方正仿宋_GBK" w:hAnsi="方正仿宋_GBK" w:eastAsia="方正仿宋_GBK" w:cs="方正仿宋_GBK"/>
              <w:bCs/>
              <w:sz w:val="32"/>
              <w:szCs w:val="32"/>
              <w:lang w:val="en-US" w:eastAsia="zh-CN"/>
            </w:rPr>
            <w:instrText xml:space="preserve"> HYPERLINK \l _Toc949228981 </w:instrText>
          </w:r>
          <w:r>
            <w:rPr>
              <w:rFonts w:hint="eastAsia" w:ascii="方正仿宋_GBK" w:hAnsi="方正仿宋_GBK" w:eastAsia="方正仿宋_GBK" w:cs="方正仿宋_GBK"/>
              <w:bCs/>
              <w:sz w:val="32"/>
              <w:szCs w:val="32"/>
              <w:lang w:val="en-US" w:eastAsia="zh-CN"/>
            </w:rPr>
            <w:fldChar w:fldCharType="separate"/>
          </w:r>
          <w:r>
            <w:rPr>
              <w:rFonts w:hint="eastAsia" w:ascii="方正仿宋_GBK" w:hAnsi="方正仿宋_GBK" w:eastAsia="方正仿宋_GBK" w:cs="方正仿宋_GBK"/>
              <w:sz w:val="32"/>
              <w:szCs w:val="32"/>
              <w:lang w:val="en-US" w:eastAsia="zh-CN"/>
            </w:rPr>
            <w:t>9. 登录需要输入密码</w:t>
          </w:r>
          <w:r>
            <w:rPr>
              <w:rFonts w:hint="eastAsia" w:ascii="方正仿宋_GBK" w:hAnsi="方正仿宋_GBK" w:eastAsia="方正仿宋_GBK" w:cs="方正仿宋_GBK"/>
              <w:sz w:val="32"/>
              <w:szCs w:val="32"/>
            </w:rPr>
            <w:tab/>
          </w:r>
          <w:r>
            <w:rPr>
              <w:rFonts w:hint="eastAsia" w:ascii="方正仿宋_GBK" w:hAnsi="方正仿宋_GBK" w:eastAsia="方正仿宋_GBK" w:cs="方正仿宋_GBK"/>
              <w:sz w:val="32"/>
              <w:szCs w:val="32"/>
            </w:rPr>
            <w:fldChar w:fldCharType="begin"/>
          </w:r>
          <w:r>
            <w:rPr>
              <w:rFonts w:hint="eastAsia" w:ascii="方正仿宋_GBK" w:hAnsi="方正仿宋_GBK" w:eastAsia="方正仿宋_GBK" w:cs="方正仿宋_GBK"/>
              <w:sz w:val="32"/>
              <w:szCs w:val="32"/>
            </w:rPr>
            <w:instrText xml:space="preserve"> PAGEREF _Toc949228981 </w:instrText>
          </w:r>
          <w:r>
            <w:rPr>
              <w:rFonts w:hint="eastAsia" w:ascii="方正仿宋_GBK" w:hAnsi="方正仿宋_GBK" w:eastAsia="方正仿宋_GBK" w:cs="方正仿宋_GBK"/>
              <w:sz w:val="32"/>
              <w:szCs w:val="32"/>
            </w:rPr>
            <w:fldChar w:fldCharType="separate"/>
          </w:r>
          <w:r>
            <w:rPr>
              <w:rFonts w:hint="eastAsia" w:ascii="方正仿宋_GBK" w:hAnsi="方正仿宋_GBK" w:eastAsia="方正仿宋_GBK" w:cs="方正仿宋_GBK"/>
              <w:sz w:val="32"/>
              <w:szCs w:val="32"/>
            </w:rPr>
            <w:t>9</w:t>
          </w:r>
          <w:r>
            <w:rPr>
              <w:rFonts w:hint="eastAsia" w:ascii="方正仿宋_GBK" w:hAnsi="方正仿宋_GBK" w:eastAsia="方正仿宋_GBK" w:cs="方正仿宋_GBK"/>
              <w:sz w:val="32"/>
              <w:szCs w:val="32"/>
            </w:rPr>
            <w:fldChar w:fldCharType="end"/>
          </w:r>
          <w:r>
            <w:rPr>
              <w:rFonts w:hint="eastAsia" w:ascii="方正仿宋_GBK" w:hAnsi="方正仿宋_GBK" w:eastAsia="方正仿宋_GBK" w:cs="方正仿宋_GBK"/>
              <w:bCs/>
              <w:sz w:val="32"/>
              <w:szCs w:val="32"/>
              <w:lang w:val="en-US" w:eastAsia="zh-CN"/>
            </w:rPr>
            <w:fldChar w:fldCharType="end"/>
          </w:r>
        </w:p>
        <w:p>
          <w:pPr>
            <w:pStyle w:val="5"/>
            <w:tabs>
              <w:tab w:val="right" w:leader="dot" w:pos="8306"/>
            </w:tabs>
            <w:rPr>
              <w:rFonts w:hint="eastAsia" w:ascii="方正仿宋_GBK" w:hAnsi="方正仿宋_GBK" w:eastAsia="方正仿宋_GBK" w:cs="方正仿宋_GBK"/>
              <w:sz w:val="32"/>
              <w:szCs w:val="32"/>
            </w:rPr>
          </w:pPr>
          <w:r>
            <w:rPr>
              <w:rFonts w:hint="eastAsia" w:ascii="方正仿宋_GBK" w:hAnsi="方正仿宋_GBK" w:eastAsia="方正仿宋_GBK" w:cs="方正仿宋_GBK"/>
              <w:bCs/>
              <w:sz w:val="32"/>
              <w:szCs w:val="32"/>
              <w:lang w:val="en-US" w:eastAsia="zh-CN"/>
            </w:rPr>
            <w:fldChar w:fldCharType="begin"/>
          </w:r>
          <w:r>
            <w:rPr>
              <w:rFonts w:hint="eastAsia" w:ascii="方正仿宋_GBK" w:hAnsi="方正仿宋_GBK" w:eastAsia="方正仿宋_GBK" w:cs="方正仿宋_GBK"/>
              <w:bCs/>
              <w:sz w:val="32"/>
              <w:szCs w:val="32"/>
              <w:lang w:val="en-US" w:eastAsia="zh-CN"/>
            </w:rPr>
            <w:instrText xml:space="preserve"> HYPERLINK \l _Toc387538886 </w:instrText>
          </w:r>
          <w:r>
            <w:rPr>
              <w:rFonts w:hint="eastAsia" w:ascii="方正仿宋_GBK" w:hAnsi="方正仿宋_GBK" w:eastAsia="方正仿宋_GBK" w:cs="方正仿宋_GBK"/>
              <w:bCs/>
              <w:sz w:val="32"/>
              <w:szCs w:val="32"/>
              <w:lang w:val="en-US" w:eastAsia="zh-CN"/>
            </w:rPr>
            <w:fldChar w:fldCharType="separate"/>
          </w:r>
          <w:r>
            <w:rPr>
              <w:rFonts w:hint="eastAsia" w:ascii="方正仿宋_GBK" w:hAnsi="方正仿宋_GBK" w:eastAsia="方正仿宋_GBK" w:cs="方正仿宋_GBK"/>
              <w:sz w:val="32"/>
              <w:szCs w:val="32"/>
              <w:lang w:val="en-US" w:eastAsia="zh-CN"/>
            </w:rPr>
            <w:t>10. 教育云教师身份绑定手机号码变更</w:t>
          </w:r>
          <w:r>
            <w:rPr>
              <w:rFonts w:hint="eastAsia" w:ascii="方正仿宋_GBK" w:hAnsi="方正仿宋_GBK" w:eastAsia="方正仿宋_GBK" w:cs="方正仿宋_GBK"/>
              <w:sz w:val="32"/>
              <w:szCs w:val="32"/>
            </w:rPr>
            <w:tab/>
          </w:r>
          <w:r>
            <w:rPr>
              <w:rFonts w:hint="eastAsia" w:ascii="方正仿宋_GBK" w:hAnsi="方正仿宋_GBK" w:eastAsia="方正仿宋_GBK" w:cs="方正仿宋_GBK"/>
              <w:sz w:val="32"/>
              <w:szCs w:val="32"/>
            </w:rPr>
            <w:fldChar w:fldCharType="begin"/>
          </w:r>
          <w:r>
            <w:rPr>
              <w:rFonts w:hint="eastAsia" w:ascii="方正仿宋_GBK" w:hAnsi="方正仿宋_GBK" w:eastAsia="方正仿宋_GBK" w:cs="方正仿宋_GBK"/>
              <w:sz w:val="32"/>
              <w:szCs w:val="32"/>
            </w:rPr>
            <w:instrText xml:space="preserve"> PAGEREF _Toc387538886 </w:instrText>
          </w:r>
          <w:r>
            <w:rPr>
              <w:rFonts w:hint="eastAsia" w:ascii="方正仿宋_GBK" w:hAnsi="方正仿宋_GBK" w:eastAsia="方正仿宋_GBK" w:cs="方正仿宋_GBK"/>
              <w:sz w:val="32"/>
              <w:szCs w:val="32"/>
            </w:rPr>
            <w:fldChar w:fldCharType="separate"/>
          </w:r>
          <w:r>
            <w:rPr>
              <w:rFonts w:hint="eastAsia" w:ascii="方正仿宋_GBK" w:hAnsi="方正仿宋_GBK" w:eastAsia="方正仿宋_GBK" w:cs="方正仿宋_GBK"/>
              <w:sz w:val="32"/>
              <w:szCs w:val="32"/>
            </w:rPr>
            <w:t>9</w:t>
          </w:r>
          <w:r>
            <w:rPr>
              <w:rFonts w:hint="eastAsia" w:ascii="方正仿宋_GBK" w:hAnsi="方正仿宋_GBK" w:eastAsia="方正仿宋_GBK" w:cs="方正仿宋_GBK"/>
              <w:sz w:val="32"/>
              <w:szCs w:val="32"/>
            </w:rPr>
            <w:fldChar w:fldCharType="end"/>
          </w:r>
          <w:r>
            <w:rPr>
              <w:rFonts w:hint="eastAsia" w:ascii="方正仿宋_GBK" w:hAnsi="方正仿宋_GBK" w:eastAsia="方正仿宋_GBK" w:cs="方正仿宋_GBK"/>
              <w:bCs/>
              <w:sz w:val="32"/>
              <w:szCs w:val="32"/>
              <w:lang w:val="en-US" w:eastAsia="zh-CN"/>
            </w:rPr>
            <w:fldChar w:fldCharType="end"/>
          </w:r>
        </w:p>
        <w:p>
          <w:pPr>
            <w:pStyle w:val="5"/>
            <w:tabs>
              <w:tab w:val="right" w:leader="dot" w:pos="8306"/>
            </w:tabs>
            <w:rPr>
              <w:rFonts w:hint="eastAsia" w:ascii="方正仿宋_GBK" w:hAnsi="方正仿宋_GBK" w:eastAsia="方正仿宋_GBK" w:cs="方正仿宋_GBK"/>
              <w:sz w:val="32"/>
              <w:szCs w:val="32"/>
            </w:rPr>
          </w:pPr>
          <w:r>
            <w:rPr>
              <w:rFonts w:hint="eastAsia" w:ascii="方正仿宋_GBK" w:hAnsi="方正仿宋_GBK" w:eastAsia="方正仿宋_GBK" w:cs="方正仿宋_GBK"/>
              <w:bCs/>
              <w:sz w:val="32"/>
              <w:szCs w:val="32"/>
              <w:lang w:val="en-US" w:eastAsia="zh-CN"/>
            </w:rPr>
            <w:fldChar w:fldCharType="begin"/>
          </w:r>
          <w:r>
            <w:rPr>
              <w:rFonts w:hint="eastAsia" w:ascii="方正仿宋_GBK" w:hAnsi="方正仿宋_GBK" w:eastAsia="方正仿宋_GBK" w:cs="方正仿宋_GBK"/>
              <w:bCs/>
              <w:sz w:val="32"/>
              <w:szCs w:val="32"/>
              <w:lang w:val="en-US" w:eastAsia="zh-CN"/>
            </w:rPr>
            <w:instrText xml:space="preserve"> HYPERLINK \l _Toc1633822067 </w:instrText>
          </w:r>
          <w:r>
            <w:rPr>
              <w:rFonts w:hint="eastAsia" w:ascii="方正仿宋_GBK" w:hAnsi="方正仿宋_GBK" w:eastAsia="方正仿宋_GBK" w:cs="方正仿宋_GBK"/>
              <w:bCs/>
              <w:sz w:val="32"/>
              <w:szCs w:val="32"/>
              <w:lang w:val="en-US" w:eastAsia="zh-CN"/>
            </w:rPr>
            <w:fldChar w:fldCharType="separate"/>
          </w:r>
          <w:r>
            <w:rPr>
              <w:rFonts w:hint="eastAsia" w:ascii="方正仿宋_GBK" w:hAnsi="方正仿宋_GBK" w:eastAsia="方正仿宋_GBK" w:cs="方正仿宋_GBK"/>
              <w:sz w:val="32"/>
              <w:szCs w:val="32"/>
              <w:lang w:val="en-US" w:eastAsia="zh-CN"/>
            </w:rPr>
            <w:t>11. 教育云（sso.ynjy.cn）单位变更</w:t>
          </w:r>
          <w:r>
            <w:rPr>
              <w:rFonts w:hint="eastAsia" w:ascii="方正仿宋_GBK" w:hAnsi="方正仿宋_GBK" w:eastAsia="方正仿宋_GBK" w:cs="方正仿宋_GBK"/>
              <w:sz w:val="32"/>
              <w:szCs w:val="32"/>
            </w:rPr>
            <w:tab/>
          </w:r>
          <w:r>
            <w:rPr>
              <w:rFonts w:hint="eastAsia" w:ascii="方正仿宋_GBK" w:hAnsi="方正仿宋_GBK" w:eastAsia="方正仿宋_GBK" w:cs="方正仿宋_GBK"/>
              <w:sz w:val="32"/>
              <w:szCs w:val="32"/>
            </w:rPr>
            <w:fldChar w:fldCharType="begin"/>
          </w:r>
          <w:r>
            <w:rPr>
              <w:rFonts w:hint="eastAsia" w:ascii="方正仿宋_GBK" w:hAnsi="方正仿宋_GBK" w:eastAsia="方正仿宋_GBK" w:cs="方正仿宋_GBK"/>
              <w:sz w:val="32"/>
              <w:szCs w:val="32"/>
            </w:rPr>
            <w:instrText xml:space="preserve"> PAGEREF _Toc1633822067 </w:instrText>
          </w:r>
          <w:r>
            <w:rPr>
              <w:rFonts w:hint="eastAsia" w:ascii="方正仿宋_GBK" w:hAnsi="方正仿宋_GBK" w:eastAsia="方正仿宋_GBK" w:cs="方正仿宋_GBK"/>
              <w:sz w:val="32"/>
              <w:szCs w:val="32"/>
            </w:rPr>
            <w:fldChar w:fldCharType="separate"/>
          </w:r>
          <w:r>
            <w:rPr>
              <w:rFonts w:hint="eastAsia" w:ascii="方正仿宋_GBK" w:hAnsi="方正仿宋_GBK" w:eastAsia="方正仿宋_GBK" w:cs="方正仿宋_GBK"/>
              <w:sz w:val="32"/>
              <w:szCs w:val="32"/>
            </w:rPr>
            <w:t>11</w:t>
          </w:r>
          <w:r>
            <w:rPr>
              <w:rFonts w:hint="eastAsia" w:ascii="方正仿宋_GBK" w:hAnsi="方正仿宋_GBK" w:eastAsia="方正仿宋_GBK" w:cs="方正仿宋_GBK"/>
              <w:sz w:val="32"/>
              <w:szCs w:val="32"/>
            </w:rPr>
            <w:fldChar w:fldCharType="end"/>
          </w:r>
          <w:r>
            <w:rPr>
              <w:rFonts w:hint="eastAsia" w:ascii="方正仿宋_GBK" w:hAnsi="方正仿宋_GBK" w:eastAsia="方正仿宋_GBK" w:cs="方正仿宋_GBK"/>
              <w:bCs/>
              <w:sz w:val="32"/>
              <w:szCs w:val="32"/>
              <w:lang w:val="en-US" w:eastAsia="zh-CN"/>
            </w:rPr>
            <w:fldChar w:fldCharType="end"/>
          </w:r>
        </w:p>
        <w:p>
          <w:pPr>
            <w:pStyle w:val="5"/>
            <w:tabs>
              <w:tab w:val="right" w:leader="dot" w:pos="8306"/>
            </w:tabs>
          </w:pPr>
          <w:r>
            <w:rPr>
              <w:rFonts w:hint="eastAsia" w:ascii="方正仿宋_GBK" w:hAnsi="方正仿宋_GBK" w:eastAsia="方正仿宋_GBK" w:cs="方正仿宋_GBK"/>
              <w:bCs/>
              <w:sz w:val="32"/>
              <w:szCs w:val="32"/>
              <w:lang w:val="en-US" w:eastAsia="zh-CN"/>
            </w:rPr>
            <w:fldChar w:fldCharType="begin"/>
          </w:r>
          <w:r>
            <w:rPr>
              <w:rFonts w:hint="eastAsia" w:ascii="方正仿宋_GBK" w:hAnsi="方正仿宋_GBK" w:eastAsia="方正仿宋_GBK" w:cs="方正仿宋_GBK"/>
              <w:bCs/>
              <w:sz w:val="32"/>
              <w:szCs w:val="32"/>
              <w:lang w:val="en-US" w:eastAsia="zh-CN"/>
            </w:rPr>
            <w:instrText xml:space="preserve"> HYPERLINK \l _Toc119547234 </w:instrText>
          </w:r>
          <w:r>
            <w:rPr>
              <w:rFonts w:hint="eastAsia" w:ascii="方正仿宋_GBK" w:hAnsi="方正仿宋_GBK" w:eastAsia="方正仿宋_GBK" w:cs="方正仿宋_GBK"/>
              <w:bCs/>
              <w:sz w:val="32"/>
              <w:szCs w:val="32"/>
              <w:lang w:val="en-US" w:eastAsia="zh-CN"/>
            </w:rPr>
            <w:fldChar w:fldCharType="separate"/>
          </w:r>
          <w:r>
            <w:rPr>
              <w:rFonts w:hint="eastAsia" w:ascii="方正仿宋_GBK" w:hAnsi="方正仿宋_GBK" w:eastAsia="方正仿宋_GBK" w:cs="方正仿宋_GBK"/>
              <w:sz w:val="32"/>
              <w:szCs w:val="32"/>
              <w:lang w:val="en-US" w:eastAsia="zh-CN"/>
            </w:rPr>
            <w:t>12. 教育云身份证号码、姓名错误修改方法</w:t>
          </w:r>
          <w:r>
            <w:rPr>
              <w:rFonts w:hint="eastAsia" w:ascii="方正仿宋_GBK" w:hAnsi="方正仿宋_GBK" w:eastAsia="方正仿宋_GBK" w:cs="方正仿宋_GBK"/>
              <w:sz w:val="32"/>
              <w:szCs w:val="32"/>
            </w:rPr>
            <w:tab/>
          </w:r>
          <w:r>
            <w:rPr>
              <w:rFonts w:hint="eastAsia" w:ascii="方正仿宋_GBK" w:hAnsi="方正仿宋_GBK" w:eastAsia="方正仿宋_GBK" w:cs="方正仿宋_GBK"/>
              <w:sz w:val="32"/>
              <w:szCs w:val="32"/>
            </w:rPr>
            <w:fldChar w:fldCharType="begin"/>
          </w:r>
          <w:r>
            <w:rPr>
              <w:rFonts w:hint="eastAsia" w:ascii="方正仿宋_GBK" w:hAnsi="方正仿宋_GBK" w:eastAsia="方正仿宋_GBK" w:cs="方正仿宋_GBK"/>
              <w:sz w:val="32"/>
              <w:szCs w:val="32"/>
            </w:rPr>
            <w:instrText xml:space="preserve"> PAGEREF _Toc119547234 </w:instrText>
          </w:r>
          <w:r>
            <w:rPr>
              <w:rFonts w:hint="eastAsia" w:ascii="方正仿宋_GBK" w:hAnsi="方正仿宋_GBK" w:eastAsia="方正仿宋_GBK" w:cs="方正仿宋_GBK"/>
              <w:sz w:val="32"/>
              <w:szCs w:val="32"/>
            </w:rPr>
            <w:fldChar w:fldCharType="separate"/>
          </w:r>
          <w:r>
            <w:rPr>
              <w:rFonts w:hint="eastAsia" w:ascii="方正仿宋_GBK" w:hAnsi="方正仿宋_GBK" w:eastAsia="方正仿宋_GBK" w:cs="方正仿宋_GBK"/>
              <w:sz w:val="32"/>
              <w:szCs w:val="32"/>
            </w:rPr>
            <w:t>12</w:t>
          </w:r>
          <w:r>
            <w:rPr>
              <w:rFonts w:hint="eastAsia" w:ascii="方正仿宋_GBK" w:hAnsi="方正仿宋_GBK" w:eastAsia="方正仿宋_GBK" w:cs="方正仿宋_GBK"/>
              <w:sz w:val="32"/>
              <w:szCs w:val="32"/>
            </w:rPr>
            <w:fldChar w:fldCharType="end"/>
          </w:r>
          <w:r>
            <w:rPr>
              <w:rFonts w:hint="eastAsia" w:ascii="方正仿宋_GBK" w:hAnsi="方正仿宋_GBK" w:eastAsia="方正仿宋_GBK" w:cs="方正仿宋_GBK"/>
              <w:bCs/>
              <w:sz w:val="32"/>
              <w:szCs w:val="32"/>
              <w:lang w:val="en-US" w:eastAsia="zh-CN"/>
            </w:rPr>
            <w:fldChar w:fldCharType="end"/>
          </w:r>
        </w:p>
        <w:p>
          <w:pPr>
            <w:jc w:val="left"/>
            <w:rPr>
              <w:rFonts w:hint="default" w:ascii="Times New Roman" w:hAnsi="Times New Roman" w:cs="Times New Roman" w:eastAsiaTheme="minorEastAsia"/>
              <w:b/>
              <w:bCs/>
              <w:sz w:val="32"/>
              <w:szCs w:val="32"/>
              <w:lang w:val="en-US" w:eastAsia="zh-CN"/>
            </w:rPr>
            <w:sectPr>
              <w:footerReference r:id="rId3" w:type="default"/>
              <w:pgSz w:w="11906" w:h="16838"/>
              <w:pgMar w:top="1440" w:right="1800" w:bottom="1440" w:left="1800" w:header="851" w:footer="992" w:gutter="0"/>
              <w:cols w:space="425" w:num="1"/>
              <w:docGrid w:type="lines" w:linePitch="312" w:charSpace="0"/>
            </w:sectPr>
          </w:pPr>
          <w:r>
            <w:rPr>
              <w:rFonts w:hint="default" w:ascii="Times New Roman" w:hAnsi="Times New Roman" w:cs="Times New Roman" w:eastAsiaTheme="minorEastAsia"/>
              <w:bCs/>
              <w:szCs w:val="28"/>
              <w:lang w:val="en-US" w:eastAsia="zh-CN"/>
            </w:rPr>
            <w:fldChar w:fldCharType="end"/>
          </w:r>
        </w:p>
      </w:sdtContent>
    </w:sdt>
    <w:p>
      <w:pPr>
        <w:jc w:val="center"/>
        <w:outlineLvl w:val="0"/>
        <w:rPr>
          <w:rFonts w:hint="eastAsia" w:ascii="方正小标宋_GBK" w:hAnsi="方正小标宋_GBK" w:eastAsia="方正小标宋_GBK" w:cs="方正小标宋_GBK"/>
          <w:b w:val="0"/>
          <w:bCs w:val="0"/>
          <w:sz w:val="36"/>
          <w:szCs w:val="36"/>
          <w:lang w:val="en-US" w:eastAsia="zh-CN"/>
        </w:rPr>
      </w:pPr>
    </w:p>
    <w:p>
      <w:pPr>
        <w:jc w:val="center"/>
        <w:outlineLvl w:val="9"/>
        <w:rPr>
          <w:rFonts w:hint="default" w:ascii="Times New Roman" w:hAnsi="Times New Roman" w:cs="Times New Roman" w:eastAsiaTheme="minorEastAsia"/>
          <w:b/>
          <w:bCs/>
          <w:sz w:val="32"/>
          <w:szCs w:val="32"/>
          <w:lang w:val="en-US" w:eastAsia="zh-CN"/>
        </w:rPr>
      </w:pPr>
      <w:r>
        <w:rPr>
          <w:rFonts w:hint="eastAsia" w:ascii="方正小标宋_GBK" w:hAnsi="方正小标宋_GBK" w:eastAsia="方正小标宋_GBK" w:cs="方正小标宋_GBK"/>
          <w:b w:val="0"/>
          <w:bCs w:val="0"/>
          <w:sz w:val="36"/>
          <w:szCs w:val="36"/>
          <w:lang w:val="en-US" w:eastAsia="zh-CN"/>
        </w:rPr>
        <w:t>云南教育云注册和登录常见问题</w:t>
      </w:r>
    </w:p>
    <w:p>
      <w:pPr>
        <w:pStyle w:val="2"/>
        <w:keepNext/>
        <w:keepLines/>
        <w:pageBreakBefore w:val="0"/>
        <w:widowControl w:val="0"/>
        <w:kinsoku/>
        <w:wordWrap/>
        <w:overflowPunct/>
        <w:topLinePunct w:val="0"/>
        <w:autoSpaceDE/>
        <w:autoSpaceDN/>
        <w:bidi w:val="0"/>
        <w:adjustRightInd/>
        <w:snapToGrid/>
        <w:spacing w:before="60" w:after="60" w:line="240" w:lineRule="auto"/>
        <w:textAlignment w:val="auto"/>
        <w:rPr>
          <w:rFonts w:hint="eastAsia" w:ascii="Times New Roman" w:hAnsi="Times New Roman" w:cs="Times New Roman"/>
          <w:sz w:val="28"/>
          <w:szCs w:val="28"/>
          <w:lang w:val="en-US" w:eastAsia="zh-CN"/>
        </w:rPr>
      </w:pPr>
    </w:p>
    <w:p>
      <w:pPr>
        <w:pStyle w:val="2"/>
        <w:keepNext/>
        <w:keepLines/>
        <w:pageBreakBefore w:val="0"/>
        <w:widowControl w:val="0"/>
        <w:kinsoku/>
        <w:wordWrap/>
        <w:overflowPunct/>
        <w:topLinePunct w:val="0"/>
        <w:autoSpaceDE/>
        <w:autoSpaceDN/>
        <w:bidi w:val="0"/>
        <w:adjustRightInd/>
        <w:snapToGrid/>
        <w:spacing w:before="0" w:after="0" w:line="240" w:lineRule="auto"/>
        <w:ind w:firstLine="560" w:firstLineChars="200"/>
        <w:textAlignment w:val="auto"/>
        <w:rPr>
          <w:rFonts w:hint="eastAsia" w:ascii="黑体" w:hAnsi="黑体" w:eastAsia="黑体" w:cs="黑体"/>
          <w:b w:val="0"/>
          <w:bCs/>
          <w:sz w:val="28"/>
          <w:szCs w:val="28"/>
          <w:lang w:val="en-US" w:eastAsia="zh-CN"/>
        </w:rPr>
      </w:pPr>
      <w:bookmarkStart w:id="0" w:name="_Toc2141694930"/>
      <w:r>
        <w:rPr>
          <w:rFonts w:hint="eastAsia" w:ascii="黑体" w:hAnsi="黑体" w:eastAsia="黑体" w:cs="黑体"/>
          <w:b w:val="0"/>
          <w:bCs/>
          <w:sz w:val="28"/>
          <w:szCs w:val="28"/>
          <w:lang w:val="en-US" w:eastAsia="zh-CN"/>
        </w:rPr>
        <w:t>1. 收不到验证码</w:t>
      </w:r>
      <w:bookmarkEnd w:id="0"/>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点击获取验证码网页上没任何提示，手机也收不到验证码。</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0" w:firstLineChars="200"/>
        <w:jc w:val="left"/>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可以尝试更换浏览器，最好使用谷歌或者火狐；如果办理过携号转网业务可以联系管理员(65103591）。</w:t>
      </w:r>
      <w:bookmarkStart w:id="20" w:name="_GoBack"/>
      <w:bookmarkEnd w:id="20"/>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 xml:space="preserve">点击获取验证码页面上弹出 </w:t>
      </w:r>
      <w:r>
        <w:rPr>
          <w:rFonts w:hint="eastAsia" w:ascii="方正仿宋_GBK" w:hAnsi="方正仿宋_GBK" w:eastAsia="方正仿宋_GBK" w:cs="方正仿宋_GBK"/>
          <w:b/>
          <w:bCs/>
          <w:sz w:val="24"/>
          <w:szCs w:val="24"/>
          <w:lang w:val="en-US" w:eastAsia="zh-CN"/>
        </w:rPr>
        <w:t>time diff</w:t>
      </w:r>
      <w:r>
        <w:rPr>
          <w:rFonts w:hint="eastAsia" w:ascii="方正仿宋_GBK" w:hAnsi="方正仿宋_GBK" w:eastAsia="方正仿宋_GBK" w:cs="方正仿宋_GBK"/>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0"/>
        <w:jc w:val="left"/>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查看电脑或者手机上的时间是否正确，是否是快了还是慢了，如果不正确，请将时间修改为正确的北京时间。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left"/>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（3）如果手机上收不到验证码，提示无法连接服务器或者没有任何显示，可以打开手机飞行模式，再关闭，刷新一下网络再尝试获取。</w:t>
      </w:r>
    </w:p>
    <w:p>
      <w:pPr>
        <w:pStyle w:val="2"/>
        <w:keepNext/>
        <w:keepLines/>
        <w:pageBreakBefore w:val="0"/>
        <w:widowControl w:val="0"/>
        <w:kinsoku/>
        <w:wordWrap/>
        <w:overflowPunct/>
        <w:topLinePunct w:val="0"/>
        <w:autoSpaceDE/>
        <w:autoSpaceDN/>
        <w:bidi w:val="0"/>
        <w:adjustRightInd/>
        <w:snapToGrid/>
        <w:spacing w:before="60" w:after="60"/>
        <w:ind w:firstLine="560" w:firstLineChars="200"/>
        <w:textAlignment w:val="auto"/>
        <w:rPr>
          <w:rFonts w:hint="eastAsia" w:ascii="黑体" w:hAnsi="黑体" w:eastAsia="黑体" w:cs="黑体"/>
          <w:b w:val="0"/>
          <w:bCs/>
          <w:sz w:val="28"/>
          <w:szCs w:val="28"/>
          <w:lang w:val="en-US" w:eastAsia="zh-CN"/>
        </w:rPr>
      </w:pPr>
      <w:bookmarkStart w:id="1" w:name="_Toc1599808640"/>
      <w:r>
        <w:rPr>
          <w:rFonts w:hint="eastAsia" w:ascii="黑体" w:hAnsi="黑体" w:eastAsia="黑体" w:cs="黑体"/>
          <w:b w:val="0"/>
          <w:bCs/>
          <w:sz w:val="28"/>
          <w:szCs w:val="28"/>
          <w:lang w:val="en-US" w:eastAsia="zh-CN"/>
        </w:rPr>
        <w:t>2. 注册时找不到系统</w:t>
      </w:r>
      <w:bookmarkEnd w:id="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eastAsia" w:ascii="方正仿宋_GBK" w:hAnsi="方正仿宋_GBK" w:eastAsia="方正仿宋_GBK" w:cs="方正仿宋_GBK"/>
          <w:b w:val="0"/>
          <w:bCs w:val="0"/>
          <w:sz w:val="24"/>
          <w:szCs w:val="24"/>
          <w:lang w:val="en-US" w:eastAsia="zh-CN"/>
        </w:rPr>
      </w:pPr>
      <w:r>
        <w:rPr>
          <w:rFonts w:hint="eastAsia" w:ascii="方正仿宋_GBK" w:hAnsi="方正仿宋_GBK" w:eastAsia="方正仿宋_GBK" w:cs="方正仿宋_GBK"/>
          <w:b w:val="0"/>
          <w:bCs w:val="0"/>
          <w:sz w:val="24"/>
          <w:szCs w:val="24"/>
          <w:lang w:val="en-US" w:eastAsia="zh-CN"/>
        </w:rPr>
        <w:t>在注册系统时找不到该系统说明老师之前已经注册过或者使用过，就不用再次注册，直接扫码登录就行。</w:t>
      </w:r>
    </w:p>
    <w:p>
      <w:pPr>
        <w:pStyle w:val="2"/>
        <w:keepNext/>
        <w:keepLines/>
        <w:pageBreakBefore w:val="0"/>
        <w:widowControl w:val="0"/>
        <w:kinsoku/>
        <w:wordWrap/>
        <w:overflowPunct/>
        <w:topLinePunct w:val="0"/>
        <w:autoSpaceDE/>
        <w:autoSpaceDN/>
        <w:bidi w:val="0"/>
        <w:adjustRightInd/>
        <w:snapToGrid/>
        <w:spacing w:before="60" w:after="60"/>
        <w:ind w:firstLine="560" w:firstLineChars="200"/>
        <w:textAlignment w:val="auto"/>
        <w:rPr>
          <w:rFonts w:hint="eastAsia" w:ascii="黑体" w:hAnsi="黑体" w:eastAsia="黑体" w:cs="黑体"/>
          <w:b w:val="0"/>
          <w:bCs/>
          <w:sz w:val="28"/>
          <w:szCs w:val="28"/>
          <w:lang w:val="en-US" w:eastAsia="zh-CN"/>
        </w:rPr>
      </w:pPr>
      <w:bookmarkStart w:id="2" w:name="_Toc266453443"/>
      <w:r>
        <w:rPr>
          <w:rFonts w:hint="eastAsia" w:ascii="黑体" w:hAnsi="黑体" w:eastAsia="黑体" w:cs="黑体"/>
          <w:b w:val="0"/>
          <w:bCs/>
          <w:sz w:val="28"/>
          <w:szCs w:val="28"/>
          <w:lang w:val="en-US" w:eastAsia="zh-CN"/>
        </w:rPr>
        <w:t>3. 用户被禁用</w:t>
      </w:r>
      <w:bookmarkEnd w:id="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eastAsia" w:ascii="方正仿宋_GBK" w:hAnsi="方正仿宋_GBK" w:eastAsia="方正仿宋_GBK" w:cs="方正仿宋_GBK"/>
        </w:rPr>
      </w:pPr>
      <w:r>
        <w:rPr>
          <w:rFonts w:hint="eastAsia" w:ascii="方正仿宋_GBK" w:hAnsi="方正仿宋_GBK" w:eastAsia="方正仿宋_GBK" w:cs="方正仿宋_GBK"/>
          <w:b w:val="0"/>
          <w:bCs w:val="0"/>
          <w:sz w:val="24"/>
          <w:szCs w:val="24"/>
          <w:lang w:val="en-US" w:eastAsia="zh-CN"/>
        </w:rPr>
        <w:t>注册页面或手机App弹出用户被禁用提示，直接联系管理员（65103591）解禁。</w:t>
      </w:r>
    </w:p>
    <w:p>
      <w:pPr>
        <w:pStyle w:val="2"/>
        <w:keepNext/>
        <w:keepLines/>
        <w:pageBreakBefore w:val="0"/>
        <w:widowControl w:val="0"/>
        <w:kinsoku/>
        <w:wordWrap/>
        <w:overflowPunct/>
        <w:topLinePunct w:val="0"/>
        <w:autoSpaceDE/>
        <w:autoSpaceDN/>
        <w:bidi w:val="0"/>
        <w:adjustRightInd/>
        <w:snapToGrid/>
        <w:spacing w:before="60" w:after="60"/>
        <w:ind w:firstLine="560" w:firstLineChars="200"/>
        <w:textAlignment w:val="auto"/>
        <w:rPr>
          <w:rFonts w:hint="eastAsia" w:ascii="黑体" w:hAnsi="黑体" w:eastAsia="黑体" w:cs="黑体"/>
          <w:b w:val="0"/>
          <w:bCs/>
          <w:sz w:val="28"/>
          <w:szCs w:val="28"/>
          <w:lang w:val="en-US" w:eastAsia="zh-CN"/>
        </w:rPr>
      </w:pPr>
      <w:bookmarkStart w:id="3" w:name="_Toc1619382625"/>
      <w:r>
        <w:rPr>
          <w:rFonts w:hint="eastAsia" w:ascii="黑体" w:hAnsi="黑体" w:eastAsia="黑体" w:cs="黑体"/>
          <w:b w:val="0"/>
          <w:bCs/>
          <w:sz w:val="28"/>
          <w:szCs w:val="28"/>
          <w:lang w:val="en-US" w:eastAsia="zh-CN"/>
        </w:rPr>
        <w:t>4. 手机扫码后无反应</w:t>
      </w:r>
      <w:bookmarkEnd w:id="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eastAsia" w:ascii="方正仿宋_GBK" w:hAnsi="方正仿宋_GBK" w:eastAsia="方正仿宋_GBK" w:cs="方正仿宋_GBK"/>
          <w:b w:val="0"/>
          <w:bCs w:val="0"/>
          <w:sz w:val="24"/>
          <w:szCs w:val="24"/>
          <w:lang w:val="en-US" w:eastAsia="zh-CN"/>
        </w:rPr>
      </w:pPr>
      <w:r>
        <w:rPr>
          <w:rFonts w:hint="eastAsia" w:ascii="方正仿宋_GBK" w:hAnsi="方正仿宋_GBK" w:eastAsia="方正仿宋_GBK" w:cs="方正仿宋_GBK"/>
          <w:b w:val="0"/>
          <w:bCs w:val="0"/>
          <w:sz w:val="24"/>
          <w:szCs w:val="24"/>
          <w:lang w:val="en-US" w:eastAsia="zh-CN"/>
        </w:rPr>
        <w:t>如果扫码后二维码上面出现一串英文字母（failed to get authentic string），说明你的账号里还没有任何系统，请先注册系统，审核通过后再扫码登录。</w:t>
      </w:r>
    </w:p>
    <w:p>
      <w:pPr>
        <w:pStyle w:val="2"/>
        <w:keepNext/>
        <w:keepLines/>
        <w:pageBreakBefore w:val="0"/>
        <w:widowControl w:val="0"/>
        <w:kinsoku/>
        <w:wordWrap/>
        <w:overflowPunct/>
        <w:topLinePunct w:val="0"/>
        <w:autoSpaceDE/>
        <w:autoSpaceDN/>
        <w:bidi w:val="0"/>
        <w:adjustRightInd/>
        <w:snapToGrid/>
        <w:spacing w:before="60" w:after="60" w:line="240" w:lineRule="auto"/>
        <w:ind w:firstLine="560" w:firstLineChars="200"/>
        <w:textAlignment w:val="auto"/>
        <w:rPr>
          <w:rFonts w:hint="eastAsia" w:ascii="黑体" w:hAnsi="黑体" w:eastAsia="黑体" w:cs="黑体"/>
          <w:b w:val="0"/>
          <w:bCs/>
          <w:sz w:val="28"/>
          <w:szCs w:val="28"/>
          <w:lang w:val="en-US" w:eastAsia="zh-CN"/>
        </w:rPr>
      </w:pPr>
      <w:bookmarkStart w:id="4" w:name="_Toc13946724"/>
      <w:r>
        <w:rPr>
          <w:rFonts w:hint="eastAsia" w:ascii="黑体" w:hAnsi="黑体" w:eastAsia="黑体" w:cs="黑体"/>
          <w:b w:val="0"/>
          <w:bCs/>
          <w:sz w:val="28"/>
          <w:szCs w:val="28"/>
          <w:lang w:val="en-US" w:eastAsia="zh-CN"/>
        </w:rPr>
        <w:t>5. vpn初始化失败</w:t>
      </w:r>
      <w:bookmarkEnd w:id="4"/>
    </w:p>
    <w:p>
      <w:pPr>
        <w:ind w:firstLine="480" w:firstLineChars="200"/>
        <w:rPr>
          <w:rFonts w:hint="eastAsia" w:ascii="方正仿宋_GBK" w:hAnsi="方正仿宋_GBK" w:eastAsia="方正仿宋_GBK" w:cs="方正仿宋_GBK"/>
          <w:color w:val="FF0000"/>
          <w:sz w:val="24"/>
          <w:szCs w:val="24"/>
          <w:lang w:val="en-US" w:eastAsia="zh-CN"/>
        </w:rPr>
      </w:pPr>
      <w:r>
        <w:rPr>
          <w:rFonts w:hint="eastAsia" w:ascii="方正仿宋_GBK" w:hAnsi="方正仿宋_GBK" w:eastAsia="方正仿宋_GBK" w:cs="方正仿宋_GBK"/>
          <w:sz w:val="24"/>
          <w:szCs w:val="24"/>
          <w:lang w:val="en-US" w:eastAsia="zh-CN"/>
        </w:rPr>
        <w:t>教育云扫码后进入系统资源列表后，点击系统链接，提示</w:t>
      </w:r>
      <w:r>
        <w:rPr>
          <w:rFonts w:hint="eastAsia" w:ascii="方正仿宋_GBK" w:hAnsi="方正仿宋_GBK" w:eastAsia="方正仿宋_GBK" w:cs="方正仿宋_GBK"/>
          <w:color w:val="FF0000"/>
          <w:sz w:val="24"/>
          <w:szCs w:val="24"/>
          <w:lang w:val="en-US" w:eastAsia="zh-CN"/>
        </w:rPr>
        <w:t>vpn初始化失败，请重新安装客户端</w:t>
      </w:r>
    </w:p>
    <w:p>
      <w:pPr>
        <w:rPr>
          <w:rFonts w:hint="default" w:ascii="Times New Roman" w:hAnsi="Times New Roman" w:cs="Times New Roman"/>
          <w:sz w:val="28"/>
          <w:szCs w:val="28"/>
          <w:lang w:val="en-US" w:eastAsia="zh-CN"/>
        </w:rPr>
      </w:pPr>
      <w:r>
        <w:rPr>
          <w:rFonts w:hint="default" w:ascii="Times New Roman" w:hAnsi="Times New Roman" w:eastAsia="宋体" w:cs="Times New Roman"/>
          <w:sz w:val="24"/>
          <w:szCs w:val="24"/>
        </w:rPr>
        <w:drawing>
          <wp:inline distT="0" distB="0" distL="114300" distR="114300">
            <wp:extent cx="5694045" cy="2375535"/>
            <wp:effectExtent l="0" t="0" r="1905" b="5715"/>
            <wp:docPr id="21" name="图片 21"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descr="IMG_256"/>
                    <pic:cNvPicPr>
                      <a:picLocks noChangeAspect="true"/>
                    </pic:cNvPicPr>
                  </pic:nvPicPr>
                  <pic:blipFill>
                    <a:blip r:embed="rId5"/>
                    <a:stretch>
                      <a:fillRect/>
                    </a:stretch>
                  </pic:blipFill>
                  <pic:spPr>
                    <a:xfrm>
                      <a:off x="0" y="0"/>
                      <a:ext cx="5694045" cy="23755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b/>
          <w:bCs/>
          <w:sz w:val="24"/>
          <w:szCs w:val="24"/>
          <w:lang w:val="en-US" w:eastAsia="zh-CN"/>
        </w:rPr>
        <w:t>解决办法</w:t>
      </w:r>
      <w:r>
        <w:rPr>
          <w:rFonts w:hint="eastAsia" w:ascii="方正仿宋_GBK" w:hAnsi="方正仿宋_GBK" w:eastAsia="方正仿宋_GBK" w:cs="方正仿宋_GBK"/>
          <w:sz w:val="24"/>
          <w:szCs w:val="24"/>
          <w:lang w:val="en-US" w:eastAsia="zh-CN"/>
        </w:rPr>
        <w:t>：</w:t>
      </w:r>
      <w:r>
        <w:rPr>
          <w:rFonts w:hint="eastAsia" w:ascii="方正仿宋_GBK" w:hAnsi="方正仿宋_GBK" w:eastAsia="方正仿宋_GBK" w:cs="方正仿宋_GBK"/>
          <w:color w:val="FF0000"/>
          <w:sz w:val="24"/>
          <w:szCs w:val="24"/>
          <w:lang w:val="en-US" w:eastAsia="zh-CN"/>
        </w:rPr>
        <w:t>（最好使用谷歌浏览器）</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（1）更换为浏览器为谷歌浏览器</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（2）如果使用360浏览器，需要将极速模式改为兼容模式</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lang w:val="en-US" w:eastAsia="zh-CN"/>
        </w:rPr>
      </w:pPr>
      <w:r>
        <w:rPr>
          <w:rFonts w:hint="eastAsia" w:ascii="方正仿宋_GBK" w:hAnsi="方正仿宋_GBK" w:eastAsia="方正仿宋_GBK" w:cs="方正仿宋_GBK"/>
          <w:sz w:val="24"/>
          <w:szCs w:val="24"/>
          <w:lang w:val="en-US" w:eastAsia="zh-CN"/>
        </w:rPr>
        <w:t>（3）清除一下浏览器缓存，打开无痕模式，再重新扫码（</w:t>
      </w:r>
      <w:r>
        <w:rPr>
          <w:rFonts w:hint="eastAsia" w:ascii="方正仿宋_GBK" w:hAnsi="方正仿宋_GBK" w:eastAsia="方正仿宋_GBK" w:cs="方正仿宋_GBK"/>
          <w:color w:val="FF0000"/>
          <w:sz w:val="24"/>
          <w:szCs w:val="24"/>
          <w:lang w:val="en-US" w:eastAsia="zh-CN"/>
        </w:rPr>
        <w:t>完成这一步之后先尝试扫码看能否登录，如不行在继续下方4，5，6步骤</w:t>
      </w:r>
      <w:r>
        <w:rPr>
          <w:rFonts w:hint="eastAsia" w:ascii="方正仿宋_GBK" w:hAnsi="方正仿宋_GBK" w:eastAsia="方正仿宋_GBK" w:cs="方正仿宋_GBK"/>
          <w:sz w:val="24"/>
          <w:szCs w:val="24"/>
          <w:lang w:val="en-US" w:eastAsia="zh-CN"/>
        </w:rPr>
        <w:t>）</w:t>
      </w:r>
    </w:p>
    <w:p>
      <w:pPr>
        <w:numPr>
          <w:ilvl w:val="0"/>
          <w:numId w:val="0"/>
        </w:numPr>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5274310" cy="2758440"/>
            <wp:effectExtent l="0" t="0" r="2540" b="3810"/>
            <wp:docPr id="22" name="图片 22" descr="163722425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2" descr="1637224255(1)"/>
                    <pic:cNvPicPr>
                      <a:picLocks noChangeAspect="true"/>
                    </pic:cNvPicPr>
                  </pic:nvPicPr>
                  <pic:blipFill>
                    <a:blip r:embed="rId6"/>
                    <a:stretch>
                      <a:fillRect/>
                    </a:stretch>
                  </pic:blipFill>
                  <pic:spPr>
                    <a:xfrm>
                      <a:off x="0" y="0"/>
                      <a:ext cx="5274310" cy="2758440"/>
                    </a:xfrm>
                    <a:prstGeom prst="rect">
                      <a:avLst/>
                    </a:prstGeom>
                  </pic:spPr>
                </pic:pic>
              </a:graphicData>
            </a:graphic>
          </wp:inline>
        </w:drawing>
      </w:r>
    </w:p>
    <w:p>
      <w:pPr>
        <w:numPr>
          <w:ilvl w:val="0"/>
          <w:numId w:val="0"/>
        </w:num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2317115" cy="2179955"/>
            <wp:effectExtent l="0" t="0" r="6985" b="10795"/>
            <wp:docPr id="23"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true"/>
                    </pic:cNvPicPr>
                  </pic:nvPicPr>
                  <pic:blipFill>
                    <a:blip r:embed="rId7"/>
                    <a:stretch>
                      <a:fillRect/>
                    </a:stretch>
                  </pic:blipFill>
                  <pic:spPr>
                    <a:xfrm>
                      <a:off x="0" y="0"/>
                      <a:ext cx="2317115" cy="2179955"/>
                    </a:xfrm>
                    <a:prstGeom prst="rect">
                      <a:avLst/>
                    </a:prstGeom>
                    <a:noFill/>
                    <a:ln>
                      <a:noFill/>
                    </a:ln>
                  </pic:spPr>
                </pic:pic>
              </a:graphicData>
            </a:graphic>
          </wp:inline>
        </w:drawing>
      </w:r>
      <w:r>
        <w:rPr>
          <w:rFonts w:hint="default" w:ascii="Times New Roman" w:hAnsi="Times New Roman" w:cs="Times New Roman"/>
          <w:lang w:val="en-US" w:eastAsia="zh-CN"/>
        </w:rPr>
        <w:t xml:space="preserve">   </w:t>
      </w:r>
      <w:r>
        <w:rPr>
          <w:rFonts w:hint="default" w:ascii="Times New Roman" w:hAnsi="Times New Roman" w:cs="Times New Roman"/>
        </w:rPr>
        <w:drawing>
          <wp:inline distT="0" distB="0" distL="114300" distR="114300">
            <wp:extent cx="2289175" cy="2181860"/>
            <wp:effectExtent l="0" t="0" r="15875" b="8890"/>
            <wp:docPr id="24"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true"/>
                    </pic:cNvPicPr>
                  </pic:nvPicPr>
                  <pic:blipFill>
                    <a:blip r:embed="rId8"/>
                    <a:stretch>
                      <a:fillRect/>
                    </a:stretch>
                  </pic:blipFill>
                  <pic:spPr>
                    <a:xfrm>
                      <a:off x="0" y="0"/>
                      <a:ext cx="2289175" cy="2181860"/>
                    </a:xfrm>
                    <a:prstGeom prst="rect">
                      <a:avLst/>
                    </a:prstGeom>
                    <a:noFill/>
                    <a:ln>
                      <a:noFill/>
                    </a:ln>
                  </pic:spPr>
                </pic:pic>
              </a:graphicData>
            </a:graphic>
          </wp:inline>
        </w:drawing>
      </w:r>
    </w:p>
    <w:p>
      <w:pPr>
        <w:numPr>
          <w:ilvl w:val="0"/>
          <w:numId w:val="0"/>
        </w:num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273040" cy="2747010"/>
            <wp:effectExtent l="0" t="0" r="3810" b="15240"/>
            <wp:docPr id="25"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true"/>
                    </pic:cNvPicPr>
                  </pic:nvPicPr>
                  <pic:blipFill>
                    <a:blip r:embed="rId9"/>
                    <a:stretch>
                      <a:fillRect/>
                    </a:stretch>
                  </pic:blipFill>
                  <pic:spPr>
                    <a:xfrm>
                      <a:off x="0" y="0"/>
                      <a:ext cx="5273040" cy="2747010"/>
                    </a:xfrm>
                    <a:prstGeom prst="rect">
                      <a:avLst/>
                    </a:prstGeom>
                    <a:noFill/>
                    <a:ln>
                      <a:noFill/>
                    </a:ln>
                  </pic:spPr>
                </pic:pic>
              </a:graphicData>
            </a:graphic>
          </wp:inline>
        </w:drawing>
      </w:r>
    </w:p>
    <w:p>
      <w:pPr>
        <w:numPr>
          <w:ilvl w:val="0"/>
          <w:numId w:val="0"/>
        </w:numPr>
        <w:jc w:val="center"/>
        <w:rPr>
          <w:rFonts w:hint="default" w:ascii="Times New Roman" w:hAnsi="Times New Roman" w:cs="Times New Roman"/>
        </w:rPr>
      </w:pPr>
    </w:p>
    <w:p>
      <w:pPr>
        <w:numPr>
          <w:ilvl w:val="0"/>
          <w:numId w:val="0"/>
        </w:numPr>
        <w:jc w:val="center"/>
        <w:rPr>
          <w:rFonts w:hint="default" w:ascii="Times New Roman" w:hAnsi="Times New Roman" w:cs="Times New Roman"/>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（4）</w:t>
      </w:r>
      <w:r>
        <w:rPr>
          <w:rFonts w:hint="default" w:ascii="Times New Roman" w:hAnsi="Times New Roman" w:cs="Times New Roman"/>
          <w:sz w:val="24"/>
          <w:szCs w:val="24"/>
          <w:lang w:val="en-US" w:eastAsia="zh-CN"/>
        </w:rPr>
        <w:t>控制面板卸载VPN，卸载和删除全部勾选</w:t>
      </w:r>
    </w:p>
    <w:p>
      <w:pPr>
        <w:numPr>
          <w:ilvl w:val="0"/>
          <w:numId w:val="0"/>
        </w:numPr>
        <w:rPr>
          <w:rFonts w:hint="default" w:ascii="Times New Roman" w:hAnsi="Times New Roman" w:cs="Times New Roman"/>
        </w:rPr>
      </w:pPr>
      <w:r>
        <w:rPr>
          <w:rFonts w:hint="default" w:ascii="Times New Roman" w:hAnsi="Times New Roman" w:cs="Times New Roman"/>
        </w:rPr>
        <w:drawing>
          <wp:inline distT="0" distB="0" distL="114300" distR="114300">
            <wp:extent cx="5266690" cy="2797810"/>
            <wp:effectExtent l="0" t="0" r="10160" b="2540"/>
            <wp:docPr id="26"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true"/>
                    </pic:cNvPicPr>
                  </pic:nvPicPr>
                  <pic:blipFill>
                    <a:blip r:embed="rId10"/>
                    <a:stretch>
                      <a:fillRect/>
                    </a:stretch>
                  </pic:blipFill>
                  <pic:spPr>
                    <a:xfrm>
                      <a:off x="0" y="0"/>
                      <a:ext cx="5266690" cy="2797810"/>
                    </a:xfrm>
                    <a:prstGeom prst="rect">
                      <a:avLst/>
                    </a:prstGeom>
                    <a:noFill/>
                    <a:ln>
                      <a:noFill/>
                    </a:ln>
                  </pic:spPr>
                </pic:pic>
              </a:graphicData>
            </a:graphic>
          </wp:inline>
        </w:drawing>
      </w:r>
    </w:p>
    <w:p>
      <w:pPr>
        <w:numPr>
          <w:ilvl w:val="0"/>
          <w:numId w:val="0"/>
        </w:numPr>
        <w:rPr>
          <w:rFonts w:hint="default" w:ascii="Times New Roman" w:hAnsi="Times New Roman" w:cs="Times New Roman"/>
        </w:rPr>
      </w:pP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（5）重新安装VPN插件——安装修复工具修复——退出电脑上的安全软件（如：360、电脑管家等）——打开谷歌浏览器得无痕模式———再扫码登录</w:t>
      </w:r>
    </w:p>
    <w:p>
      <w:pPr>
        <w:numPr>
          <w:ilvl w:val="0"/>
          <w:numId w:val="0"/>
        </w:numPr>
        <w:rPr>
          <w:rFonts w:hint="default" w:ascii="Times New Roman" w:hAnsi="Times New Roman" w:cs="Times New Roman"/>
          <w:sz w:val="24"/>
          <w:szCs w:val="24"/>
          <w:lang w:val="en-US" w:eastAsia="zh-CN"/>
        </w:rPr>
      </w:pPr>
      <w:r>
        <w:rPr>
          <w:rFonts w:hint="eastAsia" w:ascii="方正仿宋_GBK" w:hAnsi="方正仿宋_GBK" w:eastAsia="方正仿宋_GBK" w:cs="方正仿宋_GBK"/>
          <w:sz w:val="24"/>
          <w:szCs w:val="24"/>
        </w:rPr>
        <mc:AlternateContent>
          <mc:Choice Requires="wps">
            <w:drawing>
              <wp:anchor distT="0" distB="0" distL="114300" distR="114300" simplePos="0" relativeHeight="251659264" behindDoc="0" locked="0" layoutInCell="1" allowOverlap="1">
                <wp:simplePos x="0" y="0"/>
                <wp:positionH relativeFrom="column">
                  <wp:posOffset>2535555</wp:posOffset>
                </wp:positionH>
                <wp:positionV relativeFrom="paragraph">
                  <wp:posOffset>51435</wp:posOffset>
                </wp:positionV>
                <wp:extent cx="227965" cy="303530"/>
                <wp:effectExtent l="0" t="0" r="635" b="1270"/>
                <wp:wrapNone/>
                <wp:docPr id="28" name="下箭头 28">
                  <a:hlinkClick xmlns:a="http://schemas.openxmlformats.org/drawingml/2006/main" r:id="rId11"/>
                </wp:docPr>
                <wp:cNvGraphicFramePr/>
                <a:graphic xmlns:a="http://schemas.openxmlformats.org/drawingml/2006/main">
                  <a:graphicData uri="http://schemas.microsoft.com/office/word/2010/wordprocessingShape">
                    <wps:wsp>
                      <wps:cNvSpPr/>
                      <wps:spPr>
                        <a:xfrm>
                          <a:off x="3278505" y="7952740"/>
                          <a:ext cx="227965" cy="303530"/>
                        </a:xfrm>
                        <a:prstGeom prst="down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7" type="#_x0000_t67" href="#_修复工具" style="position:absolute;left:0pt;margin-left:199.65pt;margin-top:4.05pt;height:23.9pt;width:17.95pt;z-index:251659264;v-text-anchor:middle;mso-width-relative:page;mso-height-relative:page;" o:button="t" fillcolor="#FF0000" filled="t" stroked="f" coordsize="21600,21600" o:gfxdata="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FgAAAGRycy9QSwECFAAUAAAACACHTuJA/QKM29YAAAAIAQAADwAAAAAAAAAB&#10;ACAAAAA4AAAAZHJzL2Rvd25yZXYueG1sUEsBAhQAFAAAAAgAh07iQDWosLNuAgAAoQQAAA4AAAAA&#10;AAAAAQAgAAAAOwEAAGRycy9lMm9Eb2MueG1sUEsFBgAAAAAGAAYAWQEAABsGAAAAAA==&#10;" adj="13489,5400">
                <v:fill on="t" focussize="0,0"/>
                <v:stroke on="f" weight="1pt" miterlimit="8" joinstyle="miter"/>
                <v:imagedata o:title=""/>
                <o:lock v:ext="edit" aspectratio="f"/>
              </v:shape>
            </w:pict>
          </mc:Fallback>
        </mc:AlternateContent>
      </w:r>
      <w:r>
        <w:rPr>
          <w:rFonts w:hint="eastAsia" w:ascii="方正仿宋_GBK" w:hAnsi="方正仿宋_GBK" w:eastAsia="方正仿宋_GBK" w:cs="方正仿宋_GBK"/>
          <w:sz w:val="24"/>
          <w:szCs w:val="24"/>
        </w:rPr>
        <w:fldChar w:fldCharType="begin"/>
      </w:r>
      <w:r>
        <w:rPr>
          <w:rFonts w:hint="eastAsia" w:ascii="方正仿宋_GBK" w:hAnsi="方正仿宋_GBK" w:eastAsia="方正仿宋_GBK" w:cs="方正仿宋_GBK"/>
          <w:sz w:val="24"/>
          <w:szCs w:val="24"/>
        </w:rPr>
        <w:instrText xml:space="preserve"> = 1 \* GB3 \* MERGEFORMAT </w:instrText>
      </w:r>
      <w:r>
        <w:rPr>
          <w:rFonts w:hint="eastAsia" w:ascii="方正仿宋_GBK" w:hAnsi="方正仿宋_GBK" w:eastAsia="方正仿宋_GBK" w:cs="方正仿宋_GBK"/>
          <w:sz w:val="24"/>
          <w:szCs w:val="24"/>
        </w:rPr>
        <w:fldChar w:fldCharType="separate"/>
      </w:r>
      <w:r>
        <w:rPr>
          <w:rFonts w:hint="eastAsia" w:ascii="方正仿宋_GBK" w:hAnsi="方正仿宋_GBK" w:eastAsia="方正仿宋_GBK" w:cs="方正仿宋_GBK"/>
        </w:rPr>
        <w:t>①</w:t>
      </w:r>
      <w:r>
        <w:rPr>
          <w:rFonts w:hint="eastAsia" w:ascii="方正仿宋_GBK" w:hAnsi="方正仿宋_GBK" w:eastAsia="方正仿宋_GBK" w:cs="方正仿宋_GBK"/>
          <w:sz w:val="24"/>
          <w:szCs w:val="24"/>
        </w:rPr>
        <w:fldChar w:fldCharType="end"/>
      </w:r>
      <w:r>
        <w:rPr>
          <w:rFonts w:hint="eastAsia" w:ascii="方正仿宋_GBK" w:hAnsi="方正仿宋_GBK" w:eastAsia="方正仿宋_GBK" w:cs="方正仿宋_GBK"/>
          <w:sz w:val="24"/>
          <w:szCs w:val="24"/>
        </w:rPr>
        <w:drawing>
          <wp:anchor distT="0" distB="0" distL="114300" distR="114300" simplePos="0" relativeHeight="251660288" behindDoc="0" locked="0" layoutInCell="1" allowOverlap="1">
            <wp:simplePos x="0" y="0"/>
            <wp:positionH relativeFrom="column">
              <wp:posOffset>2355850</wp:posOffset>
            </wp:positionH>
            <wp:positionV relativeFrom="paragraph">
              <wp:posOffset>837565</wp:posOffset>
            </wp:positionV>
            <wp:extent cx="946150" cy="831850"/>
            <wp:effectExtent l="0" t="0" r="6350" b="6350"/>
            <wp:wrapTopAndBottom/>
            <wp:docPr id="27"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true"/>
                    </pic:cNvPicPr>
                  </pic:nvPicPr>
                  <pic:blipFill>
                    <a:blip r:embed="rId12"/>
                    <a:stretch>
                      <a:fillRect/>
                    </a:stretch>
                  </pic:blipFill>
                  <pic:spPr>
                    <a:xfrm>
                      <a:off x="0" y="0"/>
                      <a:ext cx="946150" cy="831850"/>
                    </a:xfrm>
                    <a:prstGeom prst="rect">
                      <a:avLst/>
                    </a:prstGeom>
                    <a:noFill/>
                    <a:ln>
                      <a:noFill/>
                    </a:ln>
                  </pic:spPr>
                </pic:pic>
              </a:graphicData>
            </a:graphic>
          </wp:anchor>
        </w:drawing>
      </w:r>
      <w:r>
        <w:rPr>
          <w:rFonts w:hint="eastAsia" w:ascii="方正仿宋_GBK" w:hAnsi="方正仿宋_GBK" w:eastAsia="方正仿宋_GBK" w:cs="方正仿宋_GBK"/>
          <w:sz w:val="24"/>
          <w:szCs w:val="24"/>
          <w:lang w:val="en-US" w:eastAsia="zh-CN"/>
        </w:rPr>
        <w:t>两个修复工具都需要下载安装（</w:t>
      </w:r>
      <w:r>
        <w:rPr>
          <w:rFonts w:hint="eastAsia" w:ascii="方正仿宋_GBK" w:hAnsi="方正仿宋_GBK" w:eastAsia="方正仿宋_GBK" w:cs="方正仿宋_GBK"/>
          <w:color w:val="FF0000"/>
          <w:sz w:val="24"/>
          <w:szCs w:val="24"/>
          <w:lang w:val="en-US" w:eastAsia="zh-CN"/>
        </w:rPr>
        <w:t>下方    修复工具_</w:t>
      </w:r>
      <w:r>
        <w:rPr>
          <w:rFonts w:hint="eastAsia" w:ascii="方正仿宋_GBK" w:hAnsi="方正仿宋_GBK" w:eastAsia="方正仿宋_GBK" w:cs="方正仿宋_GBK"/>
          <w:color w:val="000000" w:themeColor="text1"/>
          <w:sz w:val="24"/>
          <w:szCs w:val="24"/>
          <w:lang w:val="en-US" w:eastAsia="zh-CN"/>
          <w14:textFill>
            <w14:solidFill>
              <w14:schemeClr w14:val="tx1"/>
            </w14:solidFill>
          </w14:textFill>
        </w:rPr>
        <w:t>第4页</w:t>
      </w:r>
      <w:r>
        <w:rPr>
          <w:rFonts w:hint="eastAsia" w:ascii="方正仿宋_GBK" w:hAnsi="方正仿宋_GBK" w:eastAsia="方正仿宋_GBK" w:cs="方正仿宋_GBK"/>
          <w:color w:val="FF0000"/>
          <w:sz w:val="24"/>
          <w:szCs w:val="24"/>
          <w:lang w:val="en-US" w:eastAsia="zh-CN"/>
        </w:rPr>
        <w:t xml:space="preserve"> 可以右键——保存到文件</w:t>
      </w:r>
      <w:r>
        <w:rPr>
          <w:rFonts w:hint="eastAsia" w:ascii="方正仿宋_GBK" w:hAnsi="方正仿宋_GBK" w:eastAsia="方正仿宋_GBK" w:cs="方正仿宋_GBK"/>
          <w:sz w:val="24"/>
          <w:szCs w:val="24"/>
          <w:lang w:val="en-US" w:eastAsia="zh-CN"/>
        </w:rPr>
        <w:t>），安装好打开第二个应用，点击立即修复即可。</w:t>
      </w:r>
    </w:p>
    <w:p>
      <w:pPr>
        <w:numPr>
          <w:ilvl w:val="0"/>
          <w:numId w:val="0"/>
        </w:num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368800" cy="2733040"/>
            <wp:effectExtent l="0" t="0" r="12700" b="10160"/>
            <wp:docPr id="29"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true"/>
                    </pic:cNvPicPr>
                  </pic:nvPicPr>
                  <pic:blipFill>
                    <a:blip r:embed="rId13"/>
                    <a:stretch>
                      <a:fillRect/>
                    </a:stretch>
                  </pic:blipFill>
                  <pic:spPr>
                    <a:xfrm>
                      <a:off x="0" y="0"/>
                      <a:ext cx="4368800" cy="2733040"/>
                    </a:xfrm>
                    <a:prstGeom prst="rect">
                      <a:avLst/>
                    </a:prstGeom>
                    <a:noFill/>
                    <a:ln>
                      <a:noFill/>
                    </a:ln>
                  </pic:spPr>
                </pic:pic>
              </a:graphicData>
            </a:graphic>
          </wp:inline>
        </w:drawing>
      </w:r>
    </w:p>
    <w:p>
      <w:pPr>
        <w:numPr>
          <w:ilvl w:val="0"/>
          <w:numId w:val="0"/>
        </w:numPr>
        <w:jc w:val="center"/>
        <w:rPr>
          <w:rFonts w:hint="default" w:ascii="Times New Roman" w:hAnsi="Times New Roman" w:cs="Times New Roman"/>
        </w:rPr>
      </w:pPr>
    </w:p>
    <w:p>
      <w:pPr>
        <w:numPr>
          <w:ilvl w:val="0"/>
          <w:numId w:val="0"/>
        </w:num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251325" cy="2659380"/>
            <wp:effectExtent l="0" t="0" r="15875" b="7620"/>
            <wp:docPr id="30"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true"/>
                    </pic:cNvPicPr>
                  </pic:nvPicPr>
                  <pic:blipFill>
                    <a:blip r:embed="rId14"/>
                    <a:stretch>
                      <a:fillRect/>
                    </a:stretch>
                  </pic:blipFill>
                  <pic:spPr>
                    <a:xfrm>
                      <a:off x="0" y="0"/>
                      <a:ext cx="4251325" cy="2659380"/>
                    </a:xfrm>
                    <a:prstGeom prst="rect">
                      <a:avLst/>
                    </a:prstGeom>
                    <a:noFill/>
                    <a:ln>
                      <a:noFill/>
                    </a:ln>
                  </pic:spPr>
                </pic:pic>
              </a:graphicData>
            </a:graphic>
          </wp:inline>
        </w:drawing>
      </w:r>
    </w:p>
    <w:p>
      <w:pPr>
        <w:numPr>
          <w:ilvl w:val="0"/>
          <w:numId w:val="0"/>
        </w:numPr>
        <w:rPr>
          <w:rFonts w:hint="default" w:ascii="Times New Roman" w:hAnsi="Times New Roman" w:cs="Times New Roman"/>
        </w:rPr>
      </w:pPr>
    </w:p>
    <w:p>
      <w:pPr>
        <w:numPr>
          <w:ilvl w:val="0"/>
          <w:numId w:val="0"/>
        </w:numPr>
        <w:rPr>
          <w:rFonts w:hint="default" w:ascii="Times New Roman" w:hAnsi="Times New Roman" w:cs="Times New Roman"/>
          <w:lang w:val="en-US" w:eastAsia="zh-CN"/>
        </w:rPr>
      </w:pPr>
    </w:p>
    <w:p>
      <w:pPr>
        <w:widowControl w:val="0"/>
        <w:numPr>
          <w:ilvl w:val="0"/>
          <w:numId w:val="0"/>
        </w:numPr>
        <w:ind w:leftChars="0"/>
        <w:jc w:val="both"/>
        <w:rPr>
          <w:rFonts w:hint="eastAsia" w:ascii="方正仿宋_GBK" w:hAnsi="方正仿宋_GBK" w:eastAsia="方正仿宋_GBK" w:cs="方正仿宋_GBK"/>
          <w:sz w:val="24"/>
          <w:szCs w:val="24"/>
          <w:lang w:val="en-US" w:eastAsia="zh-CN"/>
        </w:rPr>
      </w:pPr>
      <w:r>
        <w:rPr>
          <w:rFonts w:hint="default" w:ascii="Times New Roman" w:hAnsi="Times New Roman" w:cs="Times New Roman"/>
          <w:sz w:val="24"/>
          <w:szCs w:val="24"/>
          <w:lang w:val="en-US" w:eastAsia="zh-CN"/>
        </w:rPr>
        <w:fldChar w:fldCharType="begin"/>
      </w:r>
      <w:r>
        <w:rPr>
          <w:rFonts w:hint="default" w:ascii="Times New Roman" w:hAnsi="Times New Roman" w:cs="Times New Roman"/>
          <w:sz w:val="24"/>
          <w:szCs w:val="24"/>
          <w:lang w:val="en-US" w:eastAsia="zh-CN"/>
        </w:rPr>
        <w:instrText xml:space="preserve"> = 2 \* GB3 \* MERGEFORMAT </w:instrText>
      </w:r>
      <w:r>
        <w:rPr>
          <w:rFonts w:hint="default" w:ascii="Times New Roman" w:hAnsi="Times New Roman" w:cs="Times New Roman"/>
          <w:sz w:val="24"/>
          <w:szCs w:val="24"/>
          <w:lang w:val="en-US" w:eastAsia="zh-CN"/>
        </w:rPr>
        <w:fldChar w:fldCharType="separate"/>
      </w:r>
      <w:r>
        <w:t>②</w:t>
      </w:r>
      <w:r>
        <w:rPr>
          <w:rFonts w:hint="default" w:ascii="Times New Roman" w:hAnsi="Times New Roman" w:cs="Times New Roman"/>
          <w:sz w:val="24"/>
          <w:szCs w:val="24"/>
          <w:lang w:val="en-US" w:eastAsia="zh-CN"/>
        </w:rPr>
        <w:fldChar w:fldCharType="end"/>
      </w:r>
      <w:r>
        <w:rPr>
          <w:rFonts w:hint="eastAsia" w:ascii="方正仿宋_GBK" w:hAnsi="方正仿宋_GBK" w:eastAsia="方正仿宋_GBK" w:cs="方正仿宋_GBK"/>
          <w:sz w:val="24"/>
          <w:szCs w:val="24"/>
          <w:lang w:val="en-US" w:eastAsia="zh-CN"/>
        </w:rPr>
        <w:t>先通过启动客户端初始化再扫码</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a.先找到该桌面图标“鼠标右键”双击</w:t>
      </w:r>
    </w:p>
    <w:p>
      <w:pPr>
        <w:widowControl w:val="0"/>
        <w:numPr>
          <w:ilvl w:val="0"/>
          <w:numId w:val="0"/>
        </w:numPr>
        <w:ind w:leftChars="0"/>
        <w:jc w:val="both"/>
        <w:rPr>
          <w:rFonts w:hint="default" w:ascii="Times New Roman" w:hAnsi="Times New Roman" w:cs="Times New Roman"/>
        </w:rPr>
      </w:pPr>
      <w:r>
        <w:rPr>
          <w:rFonts w:hint="default" w:ascii="Times New Roman" w:hAnsi="Times New Roman" w:cs="Times New Roman"/>
        </w:rPr>
        <w:drawing>
          <wp:inline distT="0" distB="0" distL="114300" distR="114300">
            <wp:extent cx="831850" cy="857250"/>
            <wp:effectExtent l="0" t="0" r="6350" b="0"/>
            <wp:docPr id="31"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true"/>
                    </pic:cNvPicPr>
                  </pic:nvPicPr>
                  <pic:blipFill>
                    <a:blip r:embed="rId15"/>
                    <a:stretch>
                      <a:fillRect/>
                    </a:stretch>
                  </pic:blipFill>
                  <pic:spPr>
                    <a:xfrm>
                      <a:off x="0" y="0"/>
                      <a:ext cx="831850" cy="8572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b.出现这个图标之后，点击关机退出，再进行下方第（3）步（</w:t>
      </w:r>
      <w:r>
        <w:rPr>
          <w:rFonts w:hint="eastAsia" w:ascii="方正仿宋_GBK" w:hAnsi="方正仿宋_GBK" w:eastAsia="方正仿宋_GBK" w:cs="方正仿宋_GBK"/>
          <w:color w:val="FF0000"/>
          <w:sz w:val="24"/>
          <w:szCs w:val="24"/>
          <w:lang w:val="en-US" w:eastAsia="zh-CN"/>
        </w:rPr>
        <w:t>不用管用户名密码，这个是在扫码成功，点击系统的时候自动调用填充的</w:t>
      </w:r>
      <w:r>
        <w:rPr>
          <w:rFonts w:hint="eastAsia" w:ascii="方正仿宋_GBK" w:hAnsi="方正仿宋_GBK" w:eastAsia="方正仿宋_GBK" w:cs="方正仿宋_GBK"/>
          <w:sz w:val="24"/>
          <w:szCs w:val="24"/>
          <w:lang w:val="en-US" w:eastAsia="zh-CN"/>
        </w:rPr>
        <w:t>）</w:t>
      </w:r>
    </w:p>
    <w:p>
      <w:pPr>
        <w:widowControl w:val="0"/>
        <w:numPr>
          <w:ilvl w:val="0"/>
          <w:numId w:val="0"/>
        </w:numPr>
        <w:ind w:left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3140710" cy="2346960"/>
            <wp:effectExtent l="0" t="0" r="2540" b="15240"/>
            <wp:docPr id="32"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true"/>
                    </pic:cNvPicPr>
                  </pic:nvPicPr>
                  <pic:blipFill>
                    <a:blip r:embed="rId16"/>
                    <a:stretch>
                      <a:fillRect/>
                    </a:stretch>
                  </pic:blipFill>
                  <pic:spPr>
                    <a:xfrm>
                      <a:off x="0" y="0"/>
                      <a:ext cx="3140710" cy="2346960"/>
                    </a:xfrm>
                    <a:prstGeom prst="rect">
                      <a:avLst/>
                    </a:prstGeom>
                    <a:noFill/>
                    <a:ln>
                      <a:noFill/>
                    </a:ln>
                  </pic:spPr>
                </pic:pic>
              </a:graphicData>
            </a:graphic>
          </wp:inline>
        </w:drawing>
      </w:r>
    </w:p>
    <w:p>
      <w:pPr>
        <w:widowControl w:val="0"/>
        <w:numPr>
          <w:ilvl w:val="0"/>
          <w:numId w:val="0"/>
        </w:numPr>
        <w:ind w:leftChars="0"/>
        <w:jc w:val="both"/>
        <w:rPr>
          <w:rFonts w:hint="default" w:ascii="Times New Roman" w:hAnsi="Times New Roman" w:cs="Times New Roman"/>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fldChar w:fldCharType="begin"/>
      </w:r>
      <w:r>
        <w:rPr>
          <w:rFonts w:hint="eastAsia" w:ascii="方正仿宋_GBK" w:hAnsi="方正仿宋_GBK" w:eastAsia="方正仿宋_GBK" w:cs="方正仿宋_GBK"/>
          <w:sz w:val="24"/>
          <w:szCs w:val="24"/>
          <w:lang w:val="en-US" w:eastAsia="zh-CN"/>
        </w:rPr>
        <w:instrText xml:space="preserve"> = 3 \* GB3 \* MERGEFORMAT </w:instrText>
      </w:r>
      <w:r>
        <w:rPr>
          <w:rFonts w:hint="eastAsia" w:ascii="方正仿宋_GBK" w:hAnsi="方正仿宋_GBK" w:eastAsia="方正仿宋_GBK" w:cs="方正仿宋_GBK"/>
          <w:sz w:val="24"/>
          <w:szCs w:val="24"/>
          <w:lang w:val="en-US" w:eastAsia="zh-CN"/>
        </w:rPr>
        <w:fldChar w:fldCharType="separate"/>
      </w:r>
      <w:r>
        <w:rPr>
          <w:rFonts w:hint="eastAsia" w:ascii="方正仿宋_GBK" w:hAnsi="方正仿宋_GBK" w:eastAsia="方正仿宋_GBK" w:cs="方正仿宋_GBK"/>
          <w:sz w:val="24"/>
          <w:szCs w:val="24"/>
        </w:rPr>
        <w:t>③</w:t>
      </w:r>
      <w:r>
        <w:rPr>
          <w:rFonts w:hint="eastAsia" w:ascii="方正仿宋_GBK" w:hAnsi="方正仿宋_GBK" w:eastAsia="方正仿宋_GBK" w:cs="方正仿宋_GBK"/>
          <w:sz w:val="24"/>
          <w:szCs w:val="24"/>
          <w:lang w:val="en-US" w:eastAsia="zh-CN"/>
        </w:rPr>
        <w:fldChar w:fldCharType="end"/>
      </w:r>
      <w:r>
        <w:rPr>
          <w:rFonts w:hint="eastAsia" w:ascii="方正仿宋_GBK" w:hAnsi="方正仿宋_GBK" w:eastAsia="方正仿宋_GBK" w:cs="方正仿宋_GBK"/>
          <w:sz w:val="24"/>
          <w:szCs w:val="24"/>
          <w:lang w:val="en-US" w:eastAsia="zh-CN"/>
        </w:rPr>
        <w:t>打开浏览器无痕模式</w:t>
      </w:r>
    </w:p>
    <w:p>
      <w:pPr>
        <w:widowControl w:val="0"/>
        <w:numPr>
          <w:ilvl w:val="0"/>
          <w:numId w:val="0"/>
        </w:numPr>
        <w:ind w:leftChars="0"/>
        <w:jc w:val="both"/>
        <w:rPr>
          <w:rFonts w:hint="default" w:ascii="Times New Roman" w:hAnsi="Times New Roman" w:cs="Times New Roman"/>
        </w:rPr>
      </w:pPr>
      <w:r>
        <w:rPr>
          <w:rFonts w:hint="default" w:ascii="Times New Roman" w:hAnsi="Times New Roman" w:cs="Times New Roman"/>
        </w:rPr>
        <w:drawing>
          <wp:inline distT="0" distB="0" distL="114300" distR="114300">
            <wp:extent cx="5273040" cy="2747010"/>
            <wp:effectExtent l="0" t="0" r="3810" b="15240"/>
            <wp:docPr id="33"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true"/>
                    </pic:cNvPicPr>
                  </pic:nvPicPr>
                  <pic:blipFill>
                    <a:blip r:embed="rId9"/>
                    <a:stretch>
                      <a:fillRect/>
                    </a:stretch>
                  </pic:blipFill>
                  <pic:spPr>
                    <a:xfrm>
                      <a:off x="0" y="0"/>
                      <a:ext cx="5273040" cy="2747010"/>
                    </a:xfrm>
                    <a:prstGeom prst="rect">
                      <a:avLst/>
                    </a:prstGeom>
                    <a:noFill/>
                    <a:ln>
                      <a:noFill/>
                    </a:ln>
                  </pic:spPr>
                </pic:pic>
              </a:graphicData>
            </a:graphic>
          </wp:inline>
        </w:drawing>
      </w:r>
    </w:p>
    <w:p>
      <w:pPr>
        <w:widowControl w:val="0"/>
        <w:numPr>
          <w:ilvl w:val="0"/>
          <w:numId w:val="0"/>
        </w:numPr>
        <w:ind w:leftChars="0"/>
        <w:jc w:val="both"/>
        <w:rPr>
          <w:rFonts w:hint="default" w:ascii="Times New Roman" w:hAnsi="Times New Roman" w:cs="Times New Roman"/>
          <w:lang w:val="en-US" w:eastAsia="zh-CN"/>
        </w:rPr>
      </w:pPr>
    </w:p>
    <w:p>
      <w:pPr>
        <w:widowControl w:val="0"/>
        <w:numPr>
          <w:ilvl w:val="0"/>
          <w:numId w:val="0"/>
        </w:numPr>
        <w:ind w:leftChars="0"/>
        <w:jc w:val="both"/>
        <w:rPr>
          <w:rFonts w:hint="default" w:ascii="Times New Roman" w:hAnsi="Times New Roman" w:cs="Times New Roman"/>
          <w:sz w:val="28"/>
          <w:szCs w:val="28"/>
          <w:lang w:val="en-US" w:eastAsia="zh-CN"/>
        </w:rPr>
      </w:pPr>
      <w:r>
        <w:rPr>
          <w:rFonts w:hint="default" w:ascii="Times New Roman" w:hAnsi="Times New Roman" w:cs="Times New Roman"/>
        </w:rPr>
        <w:drawing>
          <wp:inline distT="0" distB="0" distL="114300" distR="114300">
            <wp:extent cx="5266690" cy="2828290"/>
            <wp:effectExtent l="0" t="0" r="10160" b="10160"/>
            <wp:docPr id="34"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true"/>
                    </pic:cNvPicPr>
                  </pic:nvPicPr>
                  <pic:blipFill>
                    <a:blip r:embed="rId17"/>
                    <a:stretch>
                      <a:fillRect/>
                    </a:stretch>
                  </pic:blipFill>
                  <pic:spPr>
                    <a:xfrm>
                      <a:off x="0" y="0"/>
                      <a:ext cx="5266690" cy="28282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outlineLvl w:val="9"/>
        <w:rPr>
          <w:rFonts w:hint="eastAsia" w:ascii="方正仿宋_GBK" w:hAnsi="方正仿宋_GBK" w:eastAsia="方正仿宋_GBK" w:cs="方正仿宋_GBK"/>
          <w:sz w:val="28"/>
          <w:szCs w:val="28"/>
          <w:lang w:val="en-US" w:eastAsia="zh-CN"/>
        </w:rPr>
      </w:pPr>
      <w:bookmarkStart w:id="5" w:name="_Toc2139352183"/>
      <w:bookmarkStart w:id="6" w:name="_Toc1260137155"/>
      <w:bookmarkStart w:id="7" w:name="_修复工具"/>
      <w:r>
        <w:rPr>
          <w:rFonts w:hint="eastAsia" w:ascii="方正仿宋_GBK" w:hAnsi="方正仿宋_GBK" w:eastAsia="方正仿宋_GBK" w:cs="方正仿宋_GBK"/>
          <w:sz w:val="28"/>
          <w:szCs w:val="28"/>
          <w:lang w:val="en-US" w:eastAsia="zh-CN"/>
        </w:rPr>
        <w:t>修复工具</w:t>
      </w:r>
      <w:bookmarkEnd w:id="5"/>
      <w:bookmarkEnd w:id="6"/>
    </w:p>
    <w:bookmarkEnd w:id="7"/>
    <w:p>
      <w:pPr>
        <w:widowControl w:val="0"/>
        <w:numPr>
          <w:ilvl w:val="0"/>
          <w:numId w:val="0"/>
        </w:numPr>
        <w:jc w:val="both"/>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object>
          <v:shape id="_x0000_i1025" o:spt="75" type="#_x0000_t75" style="height:37.8pt;width:196.4pt;" o:ole="t" filled="f" o:preferrelative="t" stroked="f" coordsize="21600,21600">
            <v:path/>
            <v:fill on="f" focussize="0,0"/>
            <v:stroke on="f"/>
            <v:imagedata r:id="rId19" o:title=""/>
            <o:lock v:ext="edit" aspectratio="t"/>
            <w10:wrap type="none"/>
            <w10:anchorlock/>
          </v:shape>
          <o:OLEObject Type="Embed" ProgID="Package" ShapeID="_x0000_i1025" DrawAspect="Content" ObjectID="_1468075725" r:id="rId18">
            <o:LockedField>false</o:LockedField>
          </o:OLEObject>
        </w:object>
      </w:r>
      <w:r>
        <w:rPr>
          <w:rFonts w:hint="default" w:ascii="Times New Roman" w:hAnsi="Times New Roman" w:cs="Times New Roman"/>
          <w:sz w:val="28"/>
          <w:szCs w:val="28"/>
          <w:lang w:val="en-US" w:eastAsia="zh-CN"/>
        </w:rPr>
        <w:object>
          <v:shape id="_x0000_i1026" o:spt="75" type="#_x0000_t75" style="height:41.4pt;width:98.4pt;" o:ole="t" filled="f" o:preferrelative="t" stroked="f" coordsize="21600,21600">
            <v:path/>
            <v:fill on="f" focussize="0,0"/>
            <v:stroke on="f"/>
            <v:imagedata r:id="rId21" o:title=""/>
            <o:lock v:ext="edit" aspectratio="t"/>
            <w10:wrap type="none"/>
            <w10:anchorlock/>
          </v:shape>
          <o:OLEObject Type="Embed" ProgID="Package" ShapeID="_x0000_i1026" DrawAspect="Content" ObjectID="_1468075726" r:id="rId20">
            <o:LockedField>false</o:LockedField>
          </o:OLEObject>
        </w:object>
      </w:r>
    </w:p>
    <w:p>
      <w:pPr>
        <w:widowControl w:val="0"/>
        <w:numPr>
          <w:ilvl w:val="0"/>
          <w:numId w:val="0"/>
        </w:numPr>
        <w:jc w:val="both"/>
        <w:rPr>
          <w:rFonts w:hint="default" w:ascii="Times New Roman" w:hAnsi="Times New Roman" w:cs="Times New Roman"/>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jc w:val="both"/>
        <w:textAlignment w:val="auto"/>
        <w:rPr>
          <w:rFonts w:hint="eastAsia" w:ascii="方正仿宋_GBK" w:hAnsi="方正仿宋_GBK" w:eastAsia="方正仿宋_GBK" w:cs="方正仿宋_GBK"/>
          <w:b w:val="0"/>
          <w:bCs w:val="0"/>
          <w:sz w:val="24"/>
          <w:szCs w:val="24"/>
          <w:lang w:val="en-US" w:eastAsia="zh-CN"/>
        </w:rPr>
      </w:pPr>
      <w:r>
        <w:rPr>
          <w:rFonts w:hint="eastAsia" w:ascii="方正仿宋_GBK" w:hAnsi="方正仿宋_GBK" w:eastAsia="方正仿宋_GBK" w:cs="方正仿宋_GBK"/>
          <w:color w:val="FF0000"/>
          <w:sz w:val="28"/>
          <w:szCs w:val="28"/>
          <w:lang w:val="en-US" w:eastAsia="zh-CN"/>
        </w:rPr>
        <w:t>注：如按以上操作还是提示vpn问题，进入不了系统，请打开谷歌浏览器的开发者工具，扫描登录后然后再点系统，把报错信息截图，老师的姓名、手机号码发在邮箱（15096655973@139.com）里，技术人员进行处理，后续处理情况会邮件或电话回复。</w:t>
      </w:r>
    </w:p>
    <w:p>
      <w:pPr>
        <w:pStyle w:val="2"/>
        <w:keepNext/>
        <w:keepLines/>
        <w:pageBreakBefore w:val="0"/>
        <w:widowControl w:val="0"/>
        <w:kinsoku/>
        <w:wordWrap/>
        <w:overflowPunct/>
        <w:topLinePunct w:val="0"/>
        <w:autoSpaceDE/>
        <w:autoSpaceDN/>
        <w:bidi w:val="0"/>
        <w:adjustRightInd/>
        <w:snapToGrid/>
        <w:spacing w:before="0" w:after="0"/>
        <w:ind w:firstLine="560" w:firstLineChars="200"/>
        <w:textAlignment w:val="auto"/>
        <w:rPr>
          <w:rFonts w:hint="default" w:ascii="黑体" w:hAnsi="黑体" w:eastAsia="黑体" w:cs="黑体"/>
          <w:b w:val="0"/>
          <w:bCs/>
          <w:sz w:val="28"/>
          <w:szCs w:val="28"/>
          <w:lang w:val="en-US" w:eastAsia="zh-CN"/>
        </w:rPr>
      </w:pPr>
      <w:bookmarkStart w:id="8" w:name="_Toc1724445645"/>
      <w:bookmarkStart w:id="9" w:name="_Toc10793"/>
      <w:r>
        <w:rPr>
          <w:rFonts w:hint="eastAsia" w:ascii="黑体" w:hAnsi="黑体" w:eastAsia="黑体" w:cs="黑体"/>
          <w:b w:val="0"/>
          <w:bCs/>
          <w:sz w:val="28"/>
          <w:szCs w:val="28"/>
          <w:lang w:val="en-US" w:eastAsia="zh-CN"/>
        </w:rPr>
        <w:t xml:space="preserve">6. </w:t>
      </w:r>
      <w:r>
        <w:rPr>
          <w:rFonts w:hint="default" w:ascii="黑体" w:hAnsi="黑体" w:eastAsia="黑体" w:cs="黑体"/>
          <w:b w:val="0"/>
          <w:bCs/>
          <w:sz w:val="28"/>
          <w:szCs w:val="28"/>
          <w:lang w:val="en-US" w:eastAsia="zh-CN"/>
        </w:rPr>
        <w:t>申请系统时，显示“系统错误，请联系管理员”</w:t>
      </w:r>
      <w:bookmarkEnd w:id="8"/>
      <w:bookmarkEnd w:id="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eastAsia" w:ascii="方正仿宋_GBK" w:hAnsi="方正仿宋_GBK" w:eastAsia="方正仿宋_GBK" w:cs="方正仿宋_GBK"/>
          <w:b w:val="0"/>
          <w:bCs w:val="0"/>
          <w:sz w:val="24"/>
          <w:szCs w:val="24"/>
          <w:lang w:val="en-US" w:eastAsia="zh-CN"/>
        </w:rPr>
      </w:pPr>
      <w:r>
        <w:rPr>
          <w:rFonts w:hint="eastAsia" w:ascii="方正仿宋_GBK" w:hAnsi="方正仿宋_GBK" w:eastAsia="方正仿宋_GBK" w:cs="方正仿宋_GBK"/>
          <w:b w:val="0"/>
          <w:bCs w:val="0"/>
          <w:sz w:val="24"/>
          <w:szCs w:val="24"/>
          <w:lang w:val="en-US" w:eastAsia="zh-CN"/>
        </w:rPr>
        <w:t>出现这个情况是因为申请系统的手机号码和教师系统手机号码不一致，申请系统时没有单位信息，获取不到单位信息就会显示申请错误。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eastAsia" w:ascii="方正仿宋_GBK" w:hAnsi="方正仿宋_GBK" w:eastAsia="方正仿宋_GBK" w:cs="方正仿宋_GBK"/>
          <w:b w:val="0"/>
          <w:bCs w:val="0"/>
          <w:sz w:val="24"/>
          <w:szCs w:val="24"/>
          <w:lang w:val="en-US" w:eastAsia="zh-CN"/>
        </w:rPr>
      </w:pPr>
      <w:r>
        <w:rPr>
          <w:rFonts w:hint="eastAsia" w:ascii="方正仿宋_GBK" w:hAnsi="方正仿宋_GBK" w:eastAsia="方正仿宋_GBK" w:cs="方正仿宋_GBK"/>
          <w:b w:val="0"/>
          <w:bCs w:val="0"/>
          <w:sz w:val="24"/>
          <w:szCs w:val="24"/>
          <w:lang w:val="en-US" w:eastAsia="zh-CN"/>
        </w:rPr>
        <w:t>教师系统手机号码一致时身份会显示为“教师-***学校”，如果只显示“教师”，则教师信息系统录入的手机号码与教育云使用的手机号码不一致，请老师修改号码信息修改正确以后再重新发起申请（</w:t>
      </w:r>
      <w:r>
        <w:rPr>
          <w:rFonts w:hint="eastAsia" w:ascii="方正仿宋_GBK" w:hAnsi="方正仿宋_GBK" w:eastAsia="方正仿宋_GBK" w:cs="方正仿宋_GBK"/>
          <w:b w:val="0"/>
          <w:bCs w:val="0"/>
          <w:color w:val="FF0000"/>
          <w:sz w:val="24"/>
          <w:szCs w:val="24"/>
          <w:lang w:val="en-US" w:eastAsia="zh-CN"/>
        </w:rPr>
        <w:t>参照文件目录10</w:t>
      </w:r>
      <w:r>
        <w:rPr>
          <w:rFonts w:hint="eastAsia" w:ascii="方正仿宋_GBK" w:hAnsi="方正仿宋_GBK" w:eastAsia="方正仿宋_GBK" w:cs="方正仿宋_GBK"/>
          <w:b w:val="0"/>
          <w:bCs w:val="0"/>
          <w:sz w:val="24"/>
          <w:szCs w:val="24"/>
          <w:lang w:val="en-US" w:eastAsia="zh-CN"/>
        </w:rPr>
        <w:t>）。</w:t>
      </w:r>
    </w:p>
    <w:p>
      <w:pPr>
        <w:pageBreakBefore w:val="0"/>
        <w:numPr>
          <w:ilvl w:val="0"/>
          <w:numId w:val="0"/>
        </w:numPr>
        <w:kinsoku/>
        <w:wordWrap/>
        <w:overflowPunct/>
        <w:topLinePunct w:val="0"/>
        <w:autoSpaceDE/>
        <w:autoSpaceDN/>
        <w:bidi w:val="0"/>
        <w:adjustRightInd/>
        <w:snapToGrid/>
        <w:ind w:firstLine="420" w:firstLineChars="200"/>
        <w:jc w:val="center"/>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lang w:val="en-US" w:eastAsia="zh-CN"/>
        </w:rPr>
        <w:drawing>
          <wp:inline distT="0" distB="0" distL="114300" distR="114300">
            <wp:extent cx="1438275" cy="2990850"/>
            <wp:effectExtent l="0" t="0" r="9525" b="6350"/>
            <wp:docPr id="7" name="图片 7" descr=")@[}52YY5J8OZ4~5$60MM(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descr=")@[}52YY5J8OZ4~5$60MM(G"/>
                    <pic:cNvPicPr>
                      <a:picLocks noChangeAspect="true"/>
                    </pic:cNvPicPr>
                  </pic:nvPicPr>
                  <pic:blipFill>
                    <a:blip r:embed="rId22"/>
                    <a:stretch>
                      <a:fillRect/>
                    </a:stretch>
                  </pic:blipFill>
                  <pic:spPr>
                    <a:xfrm>
                      <a:off x="0" y="0"/>
                      <a:ext cx="1438275" cy="2990850"/>
                    </a:xfrm>
                    <a:prstGeom prst="rect">
                      <a:avLst/>
                    </a:prstGeom>
                  </pic:spPr>
                </pic:pic>
              </a:graphicData>
            </a:graphic>
          </wp:inline>
        </w:drawing>
      </w:r>
      <w:r>
        <w:rPr>
          <w:rFonts w:hint="default" w:ascii="Times New Roman" w:hAnsi="Times New Roman" w:cs="Times New Roman" w:eastAsiaTheme="minorEastAsia"/>
          <w:lang w:val="en-US" w:eastAsia="zh-CN"/>
        </w:rPr>
        <w:t xml:space="preserve">      </w:t>
      </w:r>
      <w:r>
        <w:rPr>
          <w:rFonts w:hint="default" w:ascii="Times New Roman" w:hAnsi="Times New Roman" w:cs="Times New Roman" w:eastAsiaTheme="minorEastAsia"/>
        </w:rPr>
        <w:drawing>
          <wp:inline distT="0" distB="0" distL="114300" distR="114300">
            <wp:extent cx="1423670" cy="2991485"/>
            <wp:effectExtent l="0" t="0" r="11430" b="5715"/>
            <wp:docPr id="9"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true"/>
                    </pic:cNvPicPr>
                  </pic:nvPicPr>
                  <pic:blipFill>
                    <a:blip r:embed="rId23"/>
                    <a:stretch>
                      <a:fillRect/>
                    </a:stretch>
                  </pic:blipFill>
                  <pic:spPr>
                    <a:xfrm>
                      <a:off x="0" y="0"/>
                      <a:ext cx="1423670" cy="2991485"/>
                    </a:xfrm>
                    <a:prstGeom prst="rect">
                      <a:avLst/>
                    </a:prstGeom>
                    <a:noFill/>
                    <a:ln>
                      <a:noFill/>
                    </a:ln>
                  </pic:spPr>
                </pic:pic>
              </a:graphicData>
            </a:graphic>
          </wp:inline>
        </w:drawing>
      </w:r>
    </w:p>
    <w:p>
      <w:pPr>
        <w:pStyle w:val="2"/>
        <w:keepNext/>
        <w:keepLines/>
        <w:pageBreakBefore w:val="0"/>
        <w:widowControl w:val="0"/>
        <w:kinsoku/>
        <w:wordWrap/>
        <w:overflowPunct/>
        <w:topLinePunct w:val="0"/>
        <w:autoSpaceDE/>
        <w:autoSpaceDN/>
        <w:bidi w:val="0"/>
        <w:adjustRightInd/>
        <w:snapToGrid/>
        <w:spacing w:before="0" w:after="0" w:line="240" w:lineRule="auto"/>
        <w:ind w:firstLine="560" w:firstLineChars="200"/>
        <w:textAlignment w:val="auto"/>
        <w:rPr>
          <w:rFonts w:hint="default" w:ascii="黑体" w:hAnsi="黑体" w:eastAsia="黑体" w:cs="黑体"/>
          <w:b w:val="0"/>
          <w:bCs/>
          <w:sz w:val="28"/>
          <w:szCs w:val="28"/>
          <w:lang w:val="en-US" w:eastAsia="zh-CN"/>
        </w:rPr>
      </w:pPr>
      <w:bookmarkStart w:id="10" w:name="_Toc22638"/>
      <w:bookmarkStart w:id="11" w:name="_Toc1017239774"/>
      <w:r>
        <w:rPr>
          <w:rFonts w:hint="eastAsia" w:ascii="黑体" w:hAnsi="黑体" w:eastAsia="黑体" w:cs="黑体"/>
          <w:b w:val="0"/>
          <w:bCs/>
          <w:sz w:val="28"/>
          <w:szCs w:val="28"/>
          <w:lang w:val="en-US" w:eastAsia="zh-CN"/>
        </w:rPr>
        <w:t xml:space="preserve">7. </w:t>
      </w:r>
      <w:r>
        <w:rPr>
          <w:rFonts w:hint="default" w:ascii="黑体" w:hAnsi="黑体" w:eastAsia="黑体" w:cs="黑体"/>
          <w:b w:val="0"/>
          <w:bCs/>
          <w:sz w:val="28"/>
          <w:szCs w:val="28"/>
          <w:lang w:val="en-US" w:eastAsia="zh-CN"/>
        </w:rPr>
        <w:t>扫码进入电脑端页面没有系统</w:t>
      </w:r>
      <w:bookmarkEnd w:id="10"/>
      <w:bookmarkEnd w:id="11"/>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left"/>
        <w:textAlignment w:val="auto"/>
        <w:rPr>
          <w:rFonts w:hint="default" w:ascii="方正仿宋_GBK" w:hAnsi="方正仿宋_GBK" w:eastAsia="方正仿宋_GBK" w:cs="方正仿宋_GBK"/>
          <w:sz w:val="24"/>
          <w:szCs w:val="24"/>
          <w:lang w:val="en-US" w:eastAsia="zh-CN"/>
        </w:rPr>
      </w:pPr>
      <w:bookmarkStart w:id="12" w:name="_Toc14677"/>
      <w:r>
        <w:rPr>
          <w:rFonts w:hint="default" w:ascii="方正仿宋_GBK" w:hAnsi="方正仿宋_GBK" w:eastAsia="方正仿宋_GBK" w:cs="方正仿宋_GBK"/>
          <w:sz w:val="24"/>
          <w:szCs w:val="24"/>
          <w:lang w:val="en-US" w:eastAsia="zh-CN"/>
        </w:rPr>
        <w:t>(1)查看登录网址是否正确</w:t>
      </w:r>
      <w:bookmarkEnd w:id="12"/>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left"/>
        <w:textAlignment w:val="auto"/>
        <w:rPr>
          <w:rFonts w:hint="default" w:ascii="方正仿宋_GBK" w:hAnsi="方正仿宋_GBK" w:eastAsia="方正仿宋_GBK" w:cs="方正仿宋_GBK"/>
          <w:sz w:val="24"/>
          <w:szCs w:val="24"/>
          <w:lang w:val="en-US" w:eastAsia="zh-CN"/>
        </w:rPr>
      </w:pPr>
      <w:r>
        <w:rPr>
          <w:rFonts w:hint="default" w:ascii="方正仿宋_GBK" w:hAnsi="方正仿宋_GBK" w:eastAsia="方正仿宋_GBK" w:cs="方正仿宋_GBK"/>
          <w:sz w:val="24"/>
          <w:szCs w:val="24"/>
          <w:lang w:val="en-US" w:eastAsia="zh-CN"/>
        </w:rPr>
        <w:t>系统编号≤95 登录网址：sso.ynjy.cn</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left"/>
        <w:textAlignment w:val="auto"/>
        <w:rPr>
          <w:rFonts w:hint="default" w:ascii="方正仿宋_GBK" w:hAnsi="方正仿宋_GBK" w:eastAsia="方正仿宋_GBK" w:cs="方正仿宋_GBK"/>
          <w:sz w:val="24"/>
          <w:szCs w:val="24"/>
          <w:lang w:val="en-US" w:eastAsia="zh-CN"/>
        </w:rPr>
      </w:pPr>
      <w:r>
        <w:rPr>
          <w:rFonts w:hint="default" w:ascii="方正仿宋_GBK" w:hAnsi="方正仿宋_GBK" w:eastAsia="方正仿宋_GBK" w:cs="方正仿宋_GBK"/>
          <w:sz w:val="24"/>
          <w:szCs w:val="24"/>
          <w:lang w:val="en-US" w:eastAsia="zh-CN"/>
        </w:rPr>
        <w:t>系统编号1~121+ 登录网址：ysjy.ynjy.cn</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left"/>
        <w:textAlignment w:val="auto"/>
        <w:rPr>
          <w:rFonts w:hint="default" w:ascii="方正仿宋_GBK" w:hAnsi="方正仿宋_GBK" w:eastAsia="方正仿宋_GBK" w:cs="方正仿宋_GBK"/>
          <w:sz w:val="24"/>
          <w:szCs w:val="24"/>
          <w:lang w:val="en-US" w:eastAsia="zh-CN"/>
        </w:rPr>
      </w:pPr>
      <w:bookmarkStart w:id="13" w:name="_Toc12268"/>
      <w:r>
        <w:rPr>
          <w:rFonts w:hint="default" w:ascii="方正仿宋_GBK" w:hAnsi="方正仿宋_GBK" w:eastAsia="方正仿宋_GBK" w:cs="方正仿宋_GBK"/>
          <w:sz w:val="24"/>
          <w:szCs w:val="24"/>
          <w:lang w:val="en-US" w:eastAsia="zh-CN"/>
        </w:rPr>
        <w:t>(2)检查自己是否申请过系统</w:t>
      </w:r>
      <w:bookmarkEnd w:id="13"/>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left"/>
        <w:textAlignment w:val="auto"/>
        <w:rPr>
          <w:rFonts w:hint="default" w:ascii="方正仿宋_GBK" w:hAnsi="方正仿宋_GBK" w:eastAsia="方正仿宋_GBK" w:cs="方正仿宋_GBK"/>
          <w:sz w:val="24"/>
          <w:szCs w:val="24"/>
          <w:lang w:val="en-US" w:eastAsia="zh-CN"/>
        </w:rPr>
      </w:pPr>
      <w:r>
        <w:rPr>
          <w:rFonts w:hint="default" w:ascii="方正仿宋_GBK" w:hAnsi="方正仿宋_GBK" w:eastAsia="方正仿宋_GBK" w:cs="方正仿宋_GBK"/>
          <w:sz w:val="24"/>
          <w:szCs w:val="24"/>
          <w:lang w:val="en-US" w:eastAsia="zh-CN"/>
        </w:rPr>
        <w:t>如果未申请请将身份切换至教育行政人员、学校行政人员，教师这三种身份其中之一提起申请，如果已经申请过，则查看申请系统页面看系统后方是否显示已拥有，或是看申请记录的审核情况。若显示为通过和已拥有还没有系统，请联系技术人员处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default" w:ascii="Times New Roman" w:hAnsi="Times New Roman" w:cs="Times New Roman" w:eastAsiaTheme="minorEastAsia"/>
        </w:rPr>
      </w:pPr>
      <w:r>
        <w:rPr>
          <w:rFonts w:hint="default" w:ascii="Times New Roman" w:hAnsi="Times New Roman" w:cs="Times New Roman" w:eastAsiaTheme="minorEastAsia"/>
        </w:rPr>
        <w:drawing>
          <wp:inline distT="0" distB="0" distL="114300" distR="114300">
            <wp:extent cx="1386205" cy="2080260"/>
            <wp:effectExtent l="0" t="0" r="10795" b="2540"/>
            <wp:docPr id="10"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true"/>
                    </pic:cNvPicPr>
                  </pic:nvPicPr>
                  <pic:blipFill>
                    <a:blip r:embed="rId24"/>
                    <a:srcRect b="30755"/>
                    <a:stretch>
                      <a:fillRect/>
                    </a:stretch>
                  </pic:blipFill>
                  <pic:spPr>
                    <a:xfrm>
                      <a:off x="0" y="0"/>
                      <a:ext cx="1386205" cy="2080260"/>
                    </a:xfrm>
                    <a:prstGeom prst="rect">
                      <a:avLst/>
                    </a:prstGeom>
                    <a:noFill/>
                    <a:ln>
                      <a:noFill/>
                    </a:ln>
                  </pic:spPr>
                </pic:pic>
              </a:graphicData>
            </a:graphic>
          </wp:inline>
        </w:drawing>
      </w:r>
      <w:r>
        <w:rPr>
          <w:rFonts w:hint="default" w:ascii="Times New Roman" w:hAnsi="Times New Roman" w:cs="Times New Roman" w:eastAsiaTheme="minorEastAsia"/>
          <w:lang w:val="en-US" w:eastAsia="zh-CN"/>
        </w:rPr>
        <w:t xml:space="preserve">     </w:t>
      </w:r>
      <w:r>
        <w:rPr>
          <w:rFonts w:hint="default" w:ascii="Times New Roman" w:hAnsi="Times New Roman" w:cs="Times New Roman" w:eastAsiaTheme="minorEastAsia"/>
        </w:rPr>
        <w:drawing>
          <wp:inline distT="0" distB="0" distL="114300" distR="114300">
            <wp:extent cx="1376045" cy="2044065"/>
            <wp:effectExtent l="0" t="0" r="8255" b="635"/>
            <wp:docPr id="11"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true"/>
                    </pic:cNvPicPr>
                  </pic:nvPicPr>
                  <pic:blipFill>
                    <a:blip r:embed="rId25"/>
                    <a:srcRect b="31467"/>
                    <a:stretch>
                      <a:fillRect/>
                    </a:stretch>
                  </pic:blipFill>
                  <pic:spPr>
                    <a:xfrm>
                      <a:off x="0" y="0"/>
                      <a:ext cx="1376045" cy="204406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default" w:ascii="Times New Roman" w:hAnsi="Times New Roman" w:cs="Times New Roman" w:eastAsiaTheme="minorEastAsia"/>
          <w:lang w:val="en-US" w:eastAsia="zh-CN"/>
        </w:rPr>
      </w:pPr>
    </w:p>
    <w:p>
      <w:pPr>
        <w:pStyle w:val="2"/>
        <w:keepNext/>
        <w:keepLines/>
        <w:pageBreakBefore w:val="0"/>
        <w:widowControl w:val="0"/>
        <w:kinsoku/>
        <w:wordWrap/>
        <w:overflowPunct/>
        <w:topLinePunct w:val="0"/>
        <w:autoSpaceDE/>
        <w:autoSpaceDN/>
        <w:bidi w:val="0"/>
        <w:adjustRightInd/>
        <w:snapToGrid/>
        <w:spacing w:before="60" w:after="60" w:line="240" w:lineRule="auto"/>
        <w:ind w:firstLine="560" w:firstLineChars="200"/>
        <w:textAlignment w:val="auto"/>
        <w:rPr>
          <w:rFonts w:hint="default" w:ascii="黑体" w:hAnsi="黑体" w:eastAsia="黑体" w:cs="黑体"/>
          <w:b w:val="0"/>
          <w:bCs/>
          <w:sz w:val="28"/>
          <w:szCs w:val="28"/>
          <w:lang w:val="en-US" w:eastAsia="zh-CN"/>
        </w:rPr>
      </w:pPr>
      <w:bookmarkStart w:id="14" w:name="_Toc22386"/>
      <w:bookmarkStart w:id="15" w:name="_Toc210909514"/>
      <w:r>
        <w:rPr>
          <w:rFonts w:hint="eastAsia" w:ascii="黑体" w:hAnsi="黑体" w:eastAsia="黑体" w:cs="黑体"/>
          <w:b w:val="0"/>
          <w:bCs/>
          <w:sz w:val="28"/>
          <w:szCs w:val="28"/>
          <w:lang w:val="en-US" w:eastAsia="zh-CN"/>
        </w:rPr>
        <w:t xml:space="preserve">8. </w:t>
      </w:r>
      <w:r>
        <w:rPr>
          <w:rFonts w:hint="default" w:ascii="黑体" w:hAnsi="黑体" w:eastAsia="黑体" w:cs="黑体"/>
          <w:b w:val="0"/>
          <w:bCs/>
          <w:sz w:val="28"/>
          <w:szCs w:val="28"/>
          <w:lang w:val="en-US" w:eastAsia="zh-CN"/>
        </w:rPr>
        <w:t>暂无身份</w:t>
      </w:r>
      <w:bookmarkEnd w:id="14"/>
      <w:r>
        <w:rPr>
          <w:rFonts w:hint="default" w:ascii="黑体" w:hAnsi="黑体" w:eastAsia="黑体" w:cs="黑体"/>
          <w:b w:val="0"/>
          <w:bCs/>
          <w:sz w:val="28"/>
          <w:szCs w:val="28"/>
          <w:lang w:val="en-US" w:eastAsia="zh-CN"/>
        </w:rPr>
        <w:t>、只有</w:t>
      </w:r>
      <w:r>
        <w:rPr>
          <w:rFonts w:hint="eastAsia" w:ascii="黑体" w:hAnsi="黑体" w:eastAsia="黑体" w:cs="黑体"/>
          <w:b w:val="0"/>
          <w:bCs/>
          <w:sz w:val="28"/>
          <w:szCs w:val="28"/>
          <w:lang w:val="en-US" w:eastAsia="zh-CN"/>
        </w:rPr>
        <w:t>“</w:t>
      </w:r>
      <w:r>
        <w:rPr>
          <w:rFonts w:hint="default" w:ascii="黑体" w:hAnsi="黑体" w:eastAsia="黑体" w:cs="黑体"/>
          <w:b w:val="0"/>
          <w:bCs/>
          <w:sz w:val="28"/>
          <w:szCs w:val="28"/>
          <w:lang w:val="en-US" w:eastAsia="zh-CN"/>
        </w:rPr>
        <w:t>家长</w:t>
      </w:r>
      <w:r>
        <w:rPr>
          <w:rFonts w:hint="eastAsia" w:ascii="黑体" w:hAnsi="黑体" w:eastAsia="黑体" w:cs="黑体"/>
          <w:b w:val="0"/>
          <w:bCs/>
          <w:sz w:val="28"/>
          <w:szCs w:val="28"/>
          <w:lang w:val="en-US" w:eastAsia="zh-CN"/>
        </w:rPr>
        <w:t>”</w:t>
      </w:r>
      <w:r>
        <w:rPr>
          <w:rFonts w:hint="default" w:ascii="黑体" w:hAnsi="黑体" w:eastAsia="黑体" w:cs="黑体"/>
          <w:b w:val="0"/>
          <w:bCs/>
          <w:sz w:val="28"/>
          <w:szCs w:val="28"/>
          <w:lang w:val="en-US" w:eastAsia="zh-CN"/>
        </w:rPr>
        <w:t>身份</w:t>
      </w:r>
      <w:bookmarkEnd w:id="1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方正仿宋_GBK" w:hAnsi="方正仿宋_GBK" w:eastAsia="方正仿宋_GBK" w:cs="方正仿宋_GBK"/>
          <w:sz w:val="24"/>
          <w:szCs w:val="24"/>
          <w:lang w:val="en-US" w:eastAsia="zh-CN"/>
        </w:rPr>
      </w:pPr>
      <w:r>
        <w:rPr>
          <w:rFonts w:hint="default" w:ascii="方正仿宋_GBK" w:hAnsi="方正仿宋_GBK" w:eastAsia="方正仿宋_GBK" w:cs="方正仿宋_GBK"/>
          <w:sz w:val="24"/>
          <w:szCs w:val="24"/>
          <w:lang w:val="en-US" w:eastAsia="zh-CN"/>
        </w:rPr>
        <w:t>(1)教师身份：联系学校的全国教师信息系统的管理员，将个人的教师信息录入系统。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方正仿宋_GBK" w:hAnsi="方正仿宋_GBK" w:eastAsia="方正仿宋_GBK" w:cs="方正仿宋_GBK"/>
          <w:sz w:val="24"/>
          <w:szCs w:val="24"/>
          <w:lang w:val="en-US" w:eastAsia="zh-CN"/>
        </w:rPr>
      </w:pPr>
      <w:r>
        <w:rPr>
          <w:rFonts w:hint="default" w:ascii="方正仿宋_GBK" w:hAnsi="方正仿宋_GBK" w:eastAsia="方正仿宋_GBK" w:cs="方正仿宋_GBK"/>
          <w:sz w:val="24"/>
          <w:szCs w:val="24"/>
          <w:lang w:val="en-US" w:eastAsia="zh-CN"/>
        </w:rPr>
        <w:t>(2)学校行政人员身份：学校的老师作为学校的管理人员，但是无法将信息录入全国教师信息管理系统的情况，写明这位老师的姓名，手机号码，身份证号码，学校名称，学校机构代码和情况说明（用于哪方面业务、哪个系统），加盖学校公章把文件扫描件发到15096655973@139.com邮箱</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方正仿宋_GBK" w:hAnsi="方正仿宋_GBK" w:eastAsia="方正仿宋_GBK" w:cs="方正仿宋_GBK"/>
          <w:sz w:val="24"/>
          <w:szCs w:val="24"/>
          <w:lang w:val="en-US" w:eastAsia="zh-CN"/>
        </w:rPr>
      </w:pPr>
      <w:r>
        <w:rPr>
          <w:rFonts w:hint="default" w:ascii="方正仿宋_GBK" w:hAnsi="方正仿宋_GBK" w:eastAsia="方正仿宋_GBK" w:cs="方正仿宋_GBK"/>
          <w:sz w:val="24"/>
          <w:szCs w:val="24"/>
          <w:lang w:val="en-US" w:eastAsia="zh-CN"/>
        </w:rPr>
        <w:t>(3)教育行政人员身份：若工作单位为教体局或是教体局所属行政部门、教育研究办公室、研究院等情况，写明这位老师的姓名，手机号码，身份证号码和情况说明（用于哪方面业务、哪个系统），加盖教体局公章把文件扫描件发到15096655973@139.com邮箱</w:t>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default" w:ascii="Times New Roman" w:hAnsi="Times New Roman" w:cs="Times New Roman" w:eastAsiaTheme="minorEastAsia"/>
        </w:rPr>
      </w:pPr>
      <w:r>
        <w:rPr>
          <w:rFonts w:hint="default" w:ascii="Times New Roman" w:hAnsi="Times New Roman" w:cs="Times New Roman" w:eastAsiaTheme="minorEastAsia"/>
        </w:rPr>
        <w:drawing>
          <wp:inline distT="0" distB="0" distL="114300" distR="114300">
            <wp:extent cx="1794510" cy="1692275"/>
            <wp:effectExtent l="0" t="0" r="8890" b="9525"/>
            <wp:docPr id="12"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true"/>
                    </pic:cNvPicPr>
                  </pic:nvPicPr>
                  <pic:blipFill>
                    <a:blip r:embed="rId26"/>
                    <a:srcRect b="52852"/>
                    <a:stretch>
                      <a:fillRect/>
                    </a:stretch>
                  </pic:blipFill>
                  <pic:spPr>
                    <a:xfrm>
                      <a:off x="0" y="0"/>
                      <a:ext cx="1794510" cy="169227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default" w:ascii="Times New Roman" w:hAnsi="Times New Roman" w:cs="Times New Roman" w:eastAsiaTheme="minorEastAsia"/>
        </w:rPr>
      </w:pP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default" w:ascii="Times New Roman" w:hAnsi="Times New Roman" w:cs="Times New Roman" w:eastAsiaTheme="minorEastAsia"/>
        </w:rPr>
      </w:pPr>
    </w:p>
    <w:p>
      <w:pPr>
        <w:pStyle w:val="2"/>
        <w:keepNext/>
        <w:keepLines/>
        <w:pageBreakBefore w:val="0"/>
        <w:widowControl w:val="0"/>
        <w:kinsoku/>
        <w:wordWrap/>
        <w:overflowPunct/>
        <w:topLinePunct w:val="0"/>
        <w:autoSpaceDE/>
        <w:autoSpaceDN/>
        <w:bidi w:val="0"/>
        <w:adjustRightInd/>
        <w:snapToGrid/>
        <w:spacing w:before="60" w:after="60"/>
        <w:ind w:firstLine="560" w:firstLineChars="200"/>
        <w:textAlignment w:val="auto"/>
        <w:rPr>
          <w:rFonts w:hint="default" w:ascii="黑体" w:hAnsi="黑体" w:eastAsia="黑体" w:cs="黑体"/>
          <w:b w:val="0"/>
          <w:bCs/>
          <w:sz w:val="28"/>
          <w:szCs w:val="28"/>
          <w:lang w:val="en-US" w:eastAsia="zh-CN"/>
        </w:rPr>
      </w:pPr>
      <w:bookmarkStart w:id="16" w:name="_Toc949228981"/>
      <w:r>
        <w:rPr>
          <w:rFonts w:hint="eastAsia" w:ascii="黑体" w:hAnsi="黑体" w:eastAsia="黑体" w:cs="黑体"/>
          <w:b w:val="0"/>
          <w:bCs/>
          <w:sz w:val="28"/>
          <w:szCs w:val="28"/>
          <w:lang w:val="en-US" w:eastAsia="zh-CN"/>
        </w:rPr>
        <w:t xml:space="preserve">9. </w:t>
      </w:r>
      <w:r>
        <w:rPr>
          <w:rFonts w:hint="default" w:ascii="黑体" w:hAnsi="黑体" w:eastAsia="黑体" w:cs="黑体"/>
          <w:b w:val="0"/>
          <w:bCs/>
          <w:sz w:val="28"/>
          <w:szCs w:val="28"/>
          <w:lang w:val="en-US" w:eastAsia="zh-CN"/>
        </w:rPr>
        <w:t>登录需要输入密码</w:t>
      </w:r>
      <w:bookmarkEnd w:id="1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点击教育云消息模块出现【登录IM】请输入密码时的情况，IM模块是教育厅交流模块，登录账号为教育信息交换账号，一般老师没有账号用不到。教育云正确登录方式是验证码登录。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drawing>
          <wp:inline distT="0" distB="0" distL="114300" distR="114300">
            <wp:extent cx="5269230" cy="2486660"/>
            <wp:effectExtent l="0" t="0" r="1270" b="2540"/>
            <wp:docPr id="1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true"/>
                    </pic:cNvPicPr>
                  </pic:nvPicPr>
                  <pic:blipFill>
                    <a:blip r:embed="rId27"/>
                    <a:stretch>
                      <a:fillRect/>
                    </a:stretch>
                  </pic:blipFill>
                  <pic:spPr>
                    <a:xfrm>
                      <a:off x="0" y="0"/>
                      <a:ext cx="5269230" cy="248666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eastAsiaTheme="minorEastAsia"/>
        </w:rPr>
      </w:pPr>
    </w:p>
    <w:p>
      <w:pPr>
        <w:pStyle w:val="2"/>
        <w:keepNext/>
        <w:keepLines/>
        <w:pageBreakBefore w:val="0"/>
        <w:widowControl w:val="0"/>
        <w:kinsoku/>
        <w:wordWrap/>
        <w:overflowPunct/>
        <w:topLinePunct w:val="0"/>
        <w:autoSpaceDE/>
        <w:autoSpaceDN/>
        <w:bidi w:val="0"/>
        <w:adjustRightInd/>
        <w:snapToGrid/>
        <w:spacing w:before="60" w:after="60" w:line="240" w:lineRule="auto"/>
        <w:ind w:firstLine="560" w:firstLineChars="200"/>
        <w:textAlignment w:val="auto"/>
        <w:rPr>
          <w:rFonts w:hint="default" w:ascii="黑体" w:hAnsi="黑体" w:eastAsia="黑体" w:cs="黑体"/>
          <w:b w:val="0"/>
          <w:bCs/>
          <w:sz w:val="28"/>
          <w:szCs w:val="28"/>
          <w:lang w:val="en-US" w:eastAsia="zh-CN"/>
        </w:rPr>
      </w:pPr>
      <w:bookmarkStart w:id="17" w:name="_Toc387538886"/>
      <w:r>
        <w:rPr>
          <w:rFonts w:hint="default" w:ascii="黑体" w:hAnsi="黑体" w:eastAsia="黑体" w:cs="黑体"/>
          <w:b w:val="0"/>
          <w:bCs/>
          <w:sz w:val="28"/>
          <w:szCs w:val="28"/>
          <w:lang w:val="en-US" w:eastAsia="zh-CN"/>
        </w:rPr>
        <w:t>1</w:t>
      </w:r>
      <w:r>
        <w:rPr>
          <w:rFonts w:hint="eastAsia" w:ascii="黑体" w:hAnsi="黑体" w:eastAsia="黑体" w:cs="黑体"/>
          <w:b w:val="0"/>
          <w:bCs/>
          <w:sz w:val="28"/>
          <w:szCs w:val="28"/>
          <w:lang w:val="en-US" w:eastAsia="zh-CN"/>
        </w:rPr>
        <w:t xml:space="preserve">0. </w:t>
      </w:r>
      <w:r>
        <w:rPr>
          <w:rFonts w:hint="default" w:ascii="黑体" w:hAnsi="黑体" w:eastAsia="黑体" w:cs="黑体"/>
          <w:b w:val="0"/>
          <w:bCs/>
          <w:sz w:val="28"/>
          <w:szCs w:val="28"/>
          <w:lang w:val="en-US" w:eastAsia="zh-CN"/>
        </w:rPr>
        <w:t>教育云教师身份绑定手机号码变更</w:t>
      </w:r>
      <w:bookmarkEnd w:id="1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left"/>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b/>
          <w:bCs/>
          <w:sz w:val="24"/>
          <w:szCs w:val="24"/>
          <w:lang w:val="en-US" w:eastAsia="zh-CN"/>
        </w:rPr>
        <w:t>问题情况：</w:t>
      </w:r>
      <w:r>
        <w:rPr>
          <w:rFonts w:hint="eastAsia" w:ascii="方正仿宋_GBK" w:hAnsi="方正仿宋_GBK" w:eastAsia="方正仿宋_GBK" w:cs="方正仿宋_GBK"/>
          <w:sz w:val="24"/>
          <w:szCs w:val="24"/>
          <w:lang w:val="en-US" w:eastAsia="zh-CN"/>
        </w:rPr>
        <w:t>（1）学科填报无法填报（2）申请系统无法匹配到单位信息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default" w:ascii="Times New Roman" w:hAnsi="Times New Roman" w:cs="Times New Roman"/>
          <w:sz w:val="24"/>
          <w:szCs w:val="24"/>
          <w:lang w:val="en-US" w:eastAsia="zh-CN"/>
        </w:rPr>
      </w:pPr>
      <w:r>
        <w:rPr>
          <w:rFonts w:hint="default" w:ascii="Times New Roman" w:hAnsi="Times New Roman" w:cs="Times New Roman"/>
        </w:rPr>
        <w:drawing>
          <wp:inline distT="0" distB="0" distL="114300" distR="114300">
            <wp:extent cx="2317750" cy="2162175"/>
            <wp:effectExtent l="0" t="0" r="6350" b="9525"/>
            <wp:docPr id="15"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true"/>
                    </pic:cNvPicPr>
                  </pic:nvPicPr>
                  <pic:blipFill>
                    <a:blip r:embed="rId28"/>
                    <a:stretch>
                      <a:fillRect/>
                    </a:stretch>
                  </pic:blipFill>
                  <pic:spPr>
                    <a:xfrm>
                      <a:off x="0" y="0"/>
                      <a:ext cx="2317750" cy="216217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left"/>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b/>
          <w:bCs/>
          <w:sz w:val="24"/>
          <w:szCs w:val="24"/>
          <w:lang w:val="en-US" w:eastAsia="zh-CN"/>
        </w:rPr>
        <w:t xml:space="preserve">判定方法： </w:t>
      </w:r>
      <w:r>
        <w:rPr>
          <w:rFonts w:hint="eastAsia" w:ascii="方正仿宋_GBK" w:hAnsi="方正仿宋_GBK" w:eastAsia="方正仿宋_GBK" w:cs="方正仿宋_GBK"/>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2197100" cy="2092960"/>
            <wp:effectExtent l="0" t="0" r="0" b="2540"/>
            <wp:docPr id="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true"/>
                    </pic:cNvPicPr>
                  </pic:nvPicPr>
                  <pic:blipFill>
                    <a:blip r:embed="rId29"/>
                    <a:stretch>
                      <a:fillRect/>
                    </a:stretch>
                  </pic:blipFill>
                  <pic:spPr>
                    <a:xfrm>
                      <a:off x="0" y="0"/>
                      <a:ext cx="2197100" cy="2092960"/>
                    </a:xfrm>
                    <a:prstGeom prst="rect">
                      <a:avLst/>
                    </a:prstGeom>
                    <a:noFill/>
                    <a:ln>
                      <a:noFill/>
                    </a:ln>
                  </pic:spPr>
                </pic:pic>
              </a:graphicData>
            </a:graphic>
          </wp:inline>
        </w:drawing>
      </w:r>
      <w:r>
        <w:rPr>
          <w:rFonts w:hint="default" w:ascii="Times New Roman" w:hAnsi="Times New Roman" w:cs="Times New Roman"/>
          <w:sz w:val="24"/>
          <w:szCs w:val="24"/>
          <w:lang w:val="en-US" w:eastAsia="zh-CN"/>
        </w:rPr>
        <w:drawing>
          <wp:inline distT="0" distB="0" distL="114300" distR="114300">
            <wp:extent cx="2366010" cy="2114550"/>
            <wp:effectExtent l="0" t="0" r="8890" b="6350"/>
            <wp:docPr id="14"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true"/>
                    </pic:cNvPicPr>
                  </pic:nvPicPr>
                  <pic:blipFill>
                    <a:blip r:embed="rId30"/>
                    <a:stretch>
                      <a:fillRect/>
                    </a:stretch>
                  </pic:blipFill>
                  <pic:spPr>
                    <a:xfrm>
                      <a:off x="0" y="0"/>
                      <a:ext cx="2366010" cy="21145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left"/>
        <w:textAlignment w:val="auto"/>
        <w:rPr>
          <w:rFonts w:hint="eastAsia" w:ascii="方正仿宋_GBK" w:hAnsi="方正仿宋_GBK" w:eastAsia="方正仿宋_GBK" w:cs="方正仿宋_GBK"/>
          <w:b/>
          <w:bCs/>
          <w:sz w:val="24"/>
          <w:szCs w:val="24"/>
          <w:lang w:val="en-US" w:eastAsia="zh-CN"/>
        </w:rPr>
      </w:pPr>
      <w:r>
        <w:rPr>
          <w:rFonts w:hint="eastAsia" w:ascii="方正仿宋_GBK" w:hAnsi="方正仿宋_GBK" w:eastAsia="方正仿宋_GBK" w:cs="方正仿宋_GBK"/>
          <w:b/>
          <w:bCs/>
          <w:sz w:val="24"/>
          <w:szCs w:val="24"/>
          <w:lang w:val="en-US" w:eastAsia="zh-CN"/>
        </w:rPr>
        <w:t>处理办法：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方正仿宋_GBK" w:hAnsi="方正仿宋_GBK" w:eastAsia="方正仿宋_GBK" w:cs="方正仿宋_GBK"/>
          <w:color w:val="auto"/>
          <w:sz w:val="24"/>
          <w:szCs w:val="24"/>
          <w:lang w:val="en-US" w:eastAsia="zh-CN"/>
        </w:rPr>
      </w:pPr>
      <w:r>
        <w:rPr>
          <w:rFonts w:hint="eastAsia" w:ascii="方正仿宋_GBK" w:hAnsi="方正仿宋_GBK" w:eastAsia="方正仿宋_GBK" w:cs="方正仿宋_GBK"/>
          <w:sz w:val="24"/>
          <w:szCs w:val="24"/>
          <w:lang w:val="en-US" w:eastAsia="zh-CN"/>
        </w:rPr>
        <w:t>姓名点进去（183****0889  ‘教师’）→解绑身份→输入教师信息系统登记的手机号码（150****5973 ‘教师-**学校’）→解绑成功→重新登录（183****0889  ‘教师’）→</w:t>
      </w:r>
      <w:r>
        <w:rPr>
          <w:rFonts w:hint="eastAsia" w:ascii="方正仿宋_GBK" w:hAnsi="方正仿宋_GBK" w:eastAsia="方正仿宋_GBK" w:cs="方正仿宋_GBK"/>
          <w:color w:val="auto"/>
          <w:sz w:val="24"/>
          <w:szCs w:val="24"/>
          <w:lang w:val="en-US" w:eastAsia="zh-CN"/>
        </w:rPr>
        <w:t>姓名点进去→刷新按钮→切换身份单位信息→选择‘教师-**学校’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distribute"/>
        <w:textAlignment w:val="auto"/>
        <w:rPr>
          <w:rFonts w:hint="eastAsia" w:ascii="方正仿宋_GBK" w:hAnsi="方正仿宋_GBK" w:eastAsia="方正仿宋_GBK" w:cs="方正仿宋_GBK"/>
          <w:color w:val="FF0000"/>
          <w:sz w:val="28"/>
          <w:szCs w:val="28"/>
          <w:lang w:val="en-US" w:eastAsia="zh-CN"/>
        </w:rPr>
      </w:pPr>
      <w:r>
        <w:rPr>
          <w:rFonts w:hint="eastAsia" w:ascii="方正仿宋_GBK" w:hAnsi="方正仿宋_GBK" w:eastAsia="方正仿宋_GBK" w:cs="方正仿宋_GBK"/>
          <w:color w:val="FF0000"/>
          <w:sz w:val="28"/>
          <w:szCs w:val="28"/>
          <w:lang w:val="en-US" w:eastAsia="zh-CN"/>
        </w:rPr>
        <w:t>解绑完成再次登录，刷新数据很重要！！！！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distribute"/>
        <w:textAlignment w:val="auto"/>
        <w:rPr>
          <w:rFonts w:hint="default" w:ascii="Times New Roman" w:hAnsi="Times New Roman" w:cs="Times New Roman"/>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distribute"/>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rPr>
        <w:drawing>
          <wp:inline distT="0" distB="0" distL="114300" distR="114300">
            <wp:extent cx="1860550" cy="3289300"/>
            <wp:effectExtent l="0" t="0" r="6350" b="0"/>
            <wp:docPr id="20"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true"/>
                    </pic:cNvPicPr>
                  </pic:nvPicPr>
                  <pic:blipFill>
                    <a:blip r:embed="rId31"/>
                    <a:stretch>
                      <a:fillRect/>
                    </a:stretch>
                  </pic:blipFill>
                  <pic:spPr>
                    <a:xfrm>
                      <a:off x="0" y="0"/>
                      <a:ext cx="1860550" cy="32893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color w:val="0000FF"/>
          <w:sz w:val="24"/>
          <w:szCs w:val="24"/>
          <w:lang w:val="en-US" w:eastAsia="zh-CN"/>
        </w:rPr>
        <w:t>操作示例⬇2.教育云身份解绑操作</w:t>
      </w:r>
      <w:r>
        <w:rPr>
          <w:rFonts w:hint="default" w:ascii="Times New Roman" w:hAnsi="Times New Roman" w:cs="Times New Roman"/>
          <w:sz w:val="24"/>
          <w:szCs w:val="24"/>
          <w:lang w:val="en-US" w:eastAsia="zh-CN"/>
        </w:rPr>
        <w:t>（</w:t>
      </w:r>
      <w:r>
        <w:rPr>
          <w:rFonts w:hint="default" w:ascii="Times New Roman" w:hAnsi="Times New Roman" w:cs="Times New Roman"/>
          <w:color w:val="FF0000"/>
          <w:sz w:val="24"/>
          <w:szCs w:val="24"/>
          <w:lang w:val="en-US" w:eastAsia="zh-CN"/>
        </w:rPr>
        <w:t>双击</w:t>
      </w:r>
      <w:r>
        <w:rPr>
          <w:rFonts w:hint="default" w:ascii="Times New Roman" w:hAnsi="Times New Roman" w:cs="Times New Roman"/>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object>
          <v:shape id="_x0000_i1027" o:spt="75" type="#_x0000_t75" style="height:37.8pt;width:151.3pt;" o:ole="t" filled="f" o:preferrelative="t" stroked="f" coordsize="21600,21600">
            <v:path/>
            <v:fill on="f" focussize="0,0"/>
            <v:stroke on="f"/>
            <v:imagedata r:id="rId33" o:title=""/>
            <o:lock v:ext="edit" aspectratio="t"/>
            <w10:wrap type="none"/>
            <w10:anchorlock/>
          </v:shape>
          <o:OLEObject Type="Embed" ProgID="Package" ShapeID="_x0000_i1027" DrawAspect="Content" ObjectID="_1468075727" r:id="rId32">
            <o:LockedField>false</o:LockedField>
          </o:OLEObject>
        </w:object>
      </w:r>
    </w:p>
    <w:p>
      <w:pPr>
        <w:pStyle w:val="2"/>
        <w:keepNext/>
        <w:keepLines/>
        <w:pageBreakBefore w:val="0"/>
        <w:widowControl w:val="0"/>
        <w:kinsoku/>
        <w:wordWrap/>
        <w:overflowPunct/>
        <w:topLinePunct w:val="0"/>
        <w:autoSpaceDE/>
        <w:autoSpaceDN/>
        <w:bidi w:val="0"/>
        <w:adjustRightInd/>
        <w:snapToGrid/>
        <w:spacing w:before="60" w:after="60" w:line="240" w:lineRule="auto"/>
        <w:ind w:firstLine="560" w:firstLineChars="200"/>
        <w:textAlignment w:val="auto"/>
        <w:rPr>
          <w:rFonts w:hint="default" w:ascii="黑体" w:hAnsi="黑体" w:eastAsia="黑体" w:cs="黑体"/>
          <w:b w:val="0"/>
          <w:bCs/>
          <w:sz w:val="28"/>
          <w:szCs w:val="28"/>
          <w:lang w:val="en-US" w:eastAsia="zh-CN"/>
        </w:rPr>
      </w:pPr>
      <w:bookmarkStart w:id="18" w:name="_Toc1633822067"/>
      <w:r>
        <w:rPr>
          <w:rFonts w:hint="default" w:ascii="黑体" w:hAnsi="黑体" w:eastAsia="黑体" w:cs="黑体"/>
          <w:b w:val="0"/>
          <w:bCs/>
          <w:sz w:val="28"/>
          <w:szCs w:val="28"/>
          <w:lang w:val="en-US" w:eastAsia="zh-CN"/>
        </w:rPr>
        <w:t>1</w:t>
      </w:r>
      <w:r>
        <w:rPr>
          <w:rFonts w:hint="eastAsia" w:ascii="黑体" w:hAnsi="黑体" w:eastAsia="黑体" w:cs="黑体"/>
          <w:b w:val="0"/>
          <w:bCs/>
          <w:sz w:val="28"/>
          <w:szCs w:val="28"/>
          <w:lang w:val="en-US" w:eastAsia="zh-CN"/>
        </w:rPr>
        <w:t xml:space="preserve">1. </w:t>
      </w:r>
      <w:r>
        <w:rPr>
          <w:rFonts w:hint="default" w:ascii="黑体" w:hAnsi="黑体" w:eastAsia="黑体" w:cs="黑体"/>
          <w:b w:val="0"/>
          <w:bCs/>
          <w:sz w:val="28"/>
          <w:szCs w:val="28"/>
          <w:lang w:val="en-US" w:eastAsia="zh-CN"/>
        </w:rPr>
        <w:t>教育云（sso.ynjy.cn）单位变更</w:t>
      </w:r>
      <w:bookmarkEnd w:id="18"/>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2" w:firstLineChars="200"/>
        <w:jc w:val="left"/>
        <w:textAlignment w:val="auto"/>
        <w:rPr>
          <w:rFonts w:hint="eastAsia" w:ascii="方正仿宋_GBK" w:hAnsi="方正仿宋_GBK" w:eastAsia="方正仿宋_GBK" w:cs="方正仿宋_GBK"/>
          <w:b/>
          <w:bCs/>
          <w:sz w:val="28"/>
          <w:szCs w:val="28"/>
          <w:lang w:val="en-US" w:eastAsia="zh-CN"/>
        </w:rPr>
      </w:pPr>
      <w:r>
        <w:rPr>
          <w:rFonts w:hint="eastAsia" w:ascii="方正仿宋_GBK" w:hAnsi="方正仿宋_GBK" w:eastAsia="方正仿宋_GBK" w:cs="方正仿宋_GBK"/>
          <w:b/>
          <w:bCs/>
          <w:sz w:val="28"/>
          <w:szCs w:val="28"/>
          <w:lang w:val="en-US" w:eastAsia="zh-CN"/>
        </w:rPr>
        <w:t>情况描述：教育云网页端用户再次申请系统时单位无法变更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00" w:firstLineChars="200"/>
        <w:jc w:val="left"/>
        <w:textAlignment w:val="auto"/>
        <w:rPr>
          <w:rFonts w:hint="eastAsia" w:ascii="方正仿宋_GBK" w:hAnsi="方正仿宋_GBK" w:eastAsia="方正仿宋_GBK" w:cs="方正仿宋_GBK"/>
          <w:color w:val="FF0000"/>
          <w:sz w:val="24"/>
          <w:szCs w:val="24"/>
        </w:rPr>
      </w:pPr>
      <w:r>
        <w:rPr>
          <w:rFonts w:hint="eastAsia" w:ascii="方正仿宋_GBK" w:hAnsi="方正仿宋_GBK" w:eastAsia="方正仿宋_GBK" w:cs="方正仿宋_GBK"/>
          <w:color w:val="FF0000"/>
          <w:sz w:val="30"/>
          <w:szCs w:val="30"/>
          <w:lang w:val="en-US" w:eastAsia="zh-CN"/>
        </w:rPr>
        <w:t>注：</w:t>
      </w:r>
      <w:r>
        <w:rPr>
          <w:rFonts w:hint="eastAsia" w:ascii="方正仿宋_GBK" w:hAnsi="方正仿宋_GBK" w:eastAsia="方正仿宋_GBK" w:cs="方正仿宋_GBK"/>
          <w:color w:val="FF0000"/>
          <w:sz w:val="24"/>
          <w:szCs w:val="24"/>
          <w:lang w:val="en-US" w:eastAsia="zh-CN"/>
        </w:rPr>
        <w:t>此法只可以修改老教育云网页端单位，新教育手机端教师</w:t>
      </w:r>
      <w:r>
        <w:rPr>
          <w:rFonts w:hint="eastAsia" w:ascii="方正仿宋_GBK" w:hAnsi="方正仿宋_GBK" w:eastAsia="方正仿宋_GBK" w:cs="方正仿宋_GBK"/>
          <w:color w:val="FF0000"/>
          <w:sz w:val="24"/>
          <w:szCs w:val="24"/>
        </w:rPr>
        <w:t>身份和单位是从全国教师信息管理系统里面获取的，要教师身份或是更改单位，去系统里面录入</w:t>
      </w:r>
      <w:r>
        <w:rPr>
          <w:rFonts w:hint="eastAsia" w:ascii="方正仿宋_GBK" w:hAnsi="方正仿宋_GBK" w:eastAsia="方正仿宋_GBK" w:cs="方正仿宋_GBK"/>
          <w:color w:val="FF0000"/>
          <w:sz w:val="24"/>
          <w:szCs w:val="24"/>
          <w:lang w:val="en-US" w:eastAsia="zh-CN"/>
        </w:rPr>
        <w:t>或更改</w:t>
      </w:r>
      <w:r>
        <w:rPr>
          <w:rFonts w:hint="eastAsia" w:ascii="方正仿宋_GBK" w:hAnsi="方正仿宋_GBK" w:eastAsia="方正仿宋_GBK" w:cs="方正仿宋_GBK"/>
          <w:color w:val="FF0000"/>
          <w:sz w:val="24"/>
          <w:szCs w:val="24"/>
        </w:rPr>
        <w:t>个人信息</w:t>
      </w:r>
      <w:r>
        <w:rPr>
          <w:rFonts w:hint="eastAsia" w:ascii="方正仿宋_GBK" w:hAnsi="方正仿宋_GBK" w:eastAsia="方正仿宋_GBK" w:cs="方正仿宋_GBK"/>
          <w:color w:val="FF0000"/>
          <w:sz w:val="24"/>
          <w:szCs w:val="24"/>
          <w:lang w:eastAsia="zh-CN"/>
        </w:rPr>
        <w:t>（</w:t>
      </w:r>
      <w:r>
        <w:rPr>
          <w:rFonts w:hint="eastAsia" w:ascii="方正仿宋_GBK" w:hAnsi="方正仿宋_GBK" w:eastAsia="方正仿宋_GBK" w:cs="方正仿宋_GBK"/>
          <w:color w:val="FF0000"/>
          <w:sz w:val="24"/>
          <w:szCs w:val="24"/>
          <w:lang w:val="en-US" w:eastAsia="zh-CN"/>
        </w:rPr>
        <w:t>联系学校管理员修改，教体局审核</w:t>
      </w:r>
      <w:r>
        <w:rPr>
          <w:rFonts w:hint="eastAsia" w:ascii="方正仿宋_GBK" w:hAnsi="方正仿宋_GBK" w:eastAsia="方正仿宋_GBK" w:cs="方正仿宋_GBK"/>
          <w:color w:val="FF0000"/>
          <w:sz w:val="24"/>
          <w:szCs w:val="24"/>
          <w:lang w:eastAsia="zh-CN"/>
        </w:rPr>
        <w:t>）</w:t>
      </w:r>
      <w:r>
        <w:rPr>
          <w:rFonts w:hint="eastAsia" w:ascii="方正仿宋_GBK" w:hAnsi="方正仿宋_GBK" w:eastAsia="方正仿宋_GBK" w:cs="方正仿宋_GBK"/>
          <w:color w:val="FF0000"/>
          <w:sz w:val="24"/>
          <w:szCs w:val="24"/>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left"/>
        <w:textAlignment w:val="auto"/>
        <w:rPr>
          <w:rFonts w:hint="eastAsia" w:ascii="方正仿宋_GBK" w:hAnsi="方正仿宋_GBK" w:eastAsia="方正仿宋_GBK" w:cs="方正仿宋_GBK"/>
          <w:color w:val="FF0000"/>
          <w:sz w:val="24"/>
          <w:szCs w:val="24"/>
          <w:lang w:val="en-US" w:eastAsia="zh-CN"/>
        </w:rPr>
      </w:pPr>
      <w:r>
        <w:rPr>
          <w:rFonts w:hint="eastAsia" w:ascii="方正仿宋_GBK" w:hAnsi="方正仿宋_GBK" w:eastAsia="方正仿宋_GBK" w:cs="方正仿宋_GBK"/>
          <w:color w:val="FF0000"/>
          <w:sz w:val="24"/>
          <w:szCs w:val="24"/>
        </w:rPr>
        <w:t>登录</w:t>
      </w:r>
      <w:r>
        <w:rPr>
          <w:rFonts w:hint="eastAsia" w:ascii="方正仿宋_GBK" w:hAnsi="方正仿宋_GBK" w:eastAsia="方正仿宋_GBK" w:cs="方正仿宋_GBK"/>
          <w:color w:val="FF0000"/>
          <w:sz w:val="24"/>
          <w:szCs w:val="24"/>
        </w:rPr>
        <w:drawing>
          <wp:inline distT="0" distB="0" distL="114300" distR="114300">
            <wp:extent cx="190500" cy="142875"/>
            <wp:effectExtent l="0" t="0" r="0" b="9525"/>
            <wp:docPr id="18" name="图片 3"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3" descr="IMG_256"/>
                    <pic:cNvPicPr>
                      <a:picLocks noChangeAspect="true"/>
                    </pic:cNvPicPr>
                  </pic:nvPicPr>
                  <pic:blipFill>
                    <a:blip r:embed="rId34"/>
                    <a:stretch>
                      <a:fillRect/>
                    </a:stretch>
                  </pic:blipFill>
                  <pic:spPr>
                    <a:xfrm>
                      <a:off x="0" y="0"/>
                      <a:ext cx="190500" cy="142875"/>
                    </a:xfrm>
                    <a:prstGeom prst="rect">
                      <a:avLst/>
                    </a:prstGeom>
                    <a:noFill/>
                    <a:ln w="9525">
                      <a:noFill/>
                    </a:ln>
                  </pic:spPr>
                </pic:pic>
              </a:graphicData>
            </a:graphic>
          </wp:inline>
        </w:drawing>
      </w:r>
      <w:r>
        <w:rPr>
          <w:rFonts w:hint="eastAsia" w:ascii="方正仿宋_GBK" w:hAnsi="方正仿宋_GBK" w:eastAsia="方正仿宋_GBK" w:cs="方正仿宋_GBK"/>
          <w:color w:val="FF0000"/>
          <w:sz w:val="24"/>
          <w:szCs w:val="24"/>
        </w:rPr>
        <w:t>https://ysjy.ynjy.cn网址，教师身份默认配置</w:t>
      </w:r>
      <w:r>
        <w:rPr>
          <w:rFonts w:hint="eastAsia" w:ascii="方正仿宋_GBK" w:hAnsi="方正仿宋_GBK" w:eastAsia="方正仿宋_GBK" w:cs="方正仿宋_GBK"/>
          <w:color w:val="FF0000"/>
          <w:sz w:val="24"/>
          <w:szCs w:val="24"/>
          <w:lang w:val="en-US" w:eastAsia="zh-CN"/>
        </w:rPr>
        <w:t>教师自助</w:t>
      </w:r>
      <w:r>
        <w:rPr>
          <w:rFonts w:hint="eastAsia" w:ascii="方正仿宋_GBK" w:hAnsi="方正仿宋_GBK" w:eastAsia="方正仿宋_GBK" w:cs="方正仿宋_GBK"/>
          <w:color w:val="FF0000"/>
          <w:sz w:val="24"/>
          <w:szCs w:val="24"/>
        </w:rPr>
        <w:t>子系统，不需要自行申请</w:t>
      </w:r>
    </w:p>
    <w:p>
      <w:pPr>
        <w:keepNext w:val="0"/>
        <w:keepLines w:val="0"/>
        <w:pageBreakBefore w:val="0"/>
        <w:widowControl w:val="0"/>
        <w:numPr>
          <w:ilvl w:val="0"/>
          <w:numId w:val="0"/>
        </w:numPr>
        <w:tabs>
          <w:tab w:val="left" w:pos="5328"/>
        </w:tabs>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6183630" cy="1263015"/>
            <wp:effectExtent l="0" t="0" r="1270" b="6985"/>
            <wp:docPr id="19" name="图片 19" descr="]KWTX`9JO`4(4}1ORKWC8O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descr="]KWTX`9JO`4(4}1ORKWC8O1"/>
                    <pic:cNvPicPr>
                      <a:picLocks noChangeAspect="true"/>
                    </pic:cNvPicPr>
                  </pic:nvPicPr>
                  <pic:blipFill>
                    <a:blip r:embed="rId35"/>
                    <a:stretch>
                      <a:fillRect/>
                    </a:stretch>
                  </pic:blipFill>
                  <pic:spPr>
                    <a:xfrm>
                      <a:off x="0" y="0"/>
                      <a:ext cx="6183630" cy="1263015"/>
                    </a:xfrm>
                    <a:prstGeom prst="rect">
                      <a:avLst/>
                    </a:prstGeom>
                  </pic:spPr>
                </pic:pic>
              </a:graphicData>
            </a:graphic>
          </wp:inline>
        </w:drawing>
      </w:r>
      <w:r>
        <w:rPr>
          <w:rFonts w:hint="default" w:ascii="Times New Roman" w:hAnsi="Times New Roman" w:cs="Times New Roman"/>
          <w:lang w:val="en-US" w:eastAsia="zh-CN"/>
        </w:rPr>
        <w:tab/>
      </w:r>
    </w:p>
    <w:p>
      <w:pPr>
        <w:keepNext w:val="0"/>
        <w:keepLines w:val="0"/>
        <w:pageBreakBefore w:val="0"/>
        <w:widowControl w:val="0"/>
        <w:numPr>
          <w:ilvl w:val="0"/>
          <w:numId w:val="0"/>
        </w:numPr>
        <w:tabs>
          <w:tab w:val="left" w:pos="5328"/>
        </w:tabs>
        <w:kinsoku/>
        <w:wordWrap/>
        <w:overflowPunct/>
        <w:topLinePunct w:val="0"/>
        <w:autoSpaceDE/>
        <w:autoSpaceDN/>
        <w:bidi w:val="0"/>
        <w:adjustRightInd/>
        <w:snapToGrid/>
        <w:spacing w:line="240" w:lineRule="auto"/>
        <w:ind w:firstLine="482" w:firstLineChars="200"/>
        <w:jc w:val="left"/>
        <w:textAlignment w:val="auto"/>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b/>
          <w:bCs/>
          <w:sz w:val="24"/>
          <w:szCs w:val="24"/>
          <w:lang w:val="en-US" w:eastAsia="zh-CN"/>
        </w:rPr>
        <w:t>修改步骤：</w:t>
      </w:r>
      <w:r>
        <w:rPr>
          <w:rFonts w:hint="eastAsia" w:ascii="方正仿宋_GBK" w:hAnsi="方正仿宋_GBK" w:eastAsia="方正仿宋_GBK" w:cs="方正仿宋_GBK"/>
          <w:sz w:val="24"/>
          <w:szCs w:val="24"/>
          <w:lang w:val="en-US" w:eastAsia="zh-CN"/>
        </w:rPr>
        <w:t>先卸载手机新版本APP——安装老版本——登录——设置——我的信息——点击单位——搜索现单位——提交证明材料——提交申请</w:t>
      </w:r>
    </w:p>
    <w:p>
      <w:pPr>
        <w:keepNext w:val="0"/>
        <w:keepLines w:val="0"/>
        <w:pageBreakBefore w:val="0"/>
        <w:widowControl w:val="0"/>
        <w:numPr>
          <w:ilvl w:val="0"/>
          <w:numId w:val="0"/>
        </w:numPr>
        <w:tabs>
          <w:tab w:val="left" w:pos="5328"/>
        </w:tabs>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lang w:val="en-US" w:eastAsia="zh-CN"/>
        </w:rPr>
      </w:pPr>
    </w:p>
    <w:p>
      <w:pPr>
        <w:keepNext w:val="0"/>
        <w:keepLines w:val="0"/>
        <w:pageBreakBefore w:val="0"/>
        <w:widowControl w:val="0"/>
        <w:numPr>
          <w:ilvl w:val="0"/>
          <w:numId w:val="0"/>
        </w:numPr>
        <w:tabs>
          <w:tab w:val="left" w:pos="5328"/>
        </w:tabs>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5270500" cy="2150745"/>
            <wp:effectExtent l="0" t="0" r="0" b="8255"/>
            <wp:docPr id="17"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true"/>
                    </pic:cNvPicPr>
                  </pic:nvPicPr>
                  <pic:blipFill>
                    <a:blip r:embed="rId36"/>
                    <a:stretch>
                      <a:fillRect/>
                    </a:stretch>
                  </pic:blipFill>
                  <pic:spPr>
                    <a:xfrm>
                      <a:off x="0" y="0"/>
                      <a:ext cx="5270500" cy="2150745"/>
                    </a:xfrm>
                    <a:prstGeom prst="rect">
                      <a:avLst/>
                    </a:prstGeom>
                    <a:noFill/>
                    <a:ln>
                      <a:noFill/>
                    </a:ln>
                  </pic:spPr>
                </pic:pic>
              </a:graphicData>
            </a:graphic>
          </wp:inline>
        </w:drawing>
      </w:r>
    </w:p>
    <w:p>
      <w:pPr>
        <w:keepNext w:val="0"/>
        <w:keepLines w:val="0"/>
        <w:pageBreakBefore w:val="0"/>
        <w:widowControl w:val="0"/>
        <w:numPr>
          <w:ilvl w:val="0"/>
          <w:numId w:val="0"/>
        </w:numPr>
        <w:tabs>
          <w:tab w:val="left" w:pos="5328"/>
        </w:tabs>
        <w:kinsoku/>
        <w:wordWrap/>
        <w:overflowPunct/>
        <w:topLinePunct w:val="0"/>
        <w:autoSpaceDE/>
        <w:autoSpaceDN/>
        <w:bidi w:val="0"/>
        <w:adjustRightInd/>
        <w:snapToGrid/>
        <w:spacing w:line="360" w:lineRule="auto"/>
        <w:jc w:val="left"/>
        <w:textAlignment w:val="auto"/>
        <w:rPr>
          <w:rFonts w:hint="eastAsia" w:ascii="方正仿宋_GBK" w:hAnsi="方正仿宋_GBK" w:eastAsia="方正仿宋_GBK" w:cs="方正仿宋_GBK"/>
          <w:b/>
          <w:bCs/>
          <w:sz w:val="24"/>
          <w:szCs w:val="24"/>
          <w:lang w:val="en-US" w:eastAsia="zh-CN"/>
        </w:rPr>
      </w:pPr>
      <w:r>
        <w:rPr>
          <w:rFonts w:hint="eastAsia" w:ascii="方正仿宋_GBK" w:hAnsi="方正仿宋_GBK" w:eastAsia="方正仿宋_GBK" w:cs="方正仿宋_GBK"/>
          <w:b/>
          <w:bCs/>
          <w:sz w:val="24"/>
          <w:szCs w:val="24"/>
          <w:lang w:val="en-US" w:eastAsia="zh-CN"/>
        </w:rPr>
        <w:t>老版本APP：保存方法——点击附件图标——右键——保存到文件——再发送到手机端安装即可（安装老版本前先</w:t>
      </w:r>
      <w:r>
        <w:rPr>
          <w:rFonts w:hint="eastAsia" w:ascii="方正仿宋_GBK" w:hAnsi="方正仿宋_GBK" w:eastAsia="方正仿宋_GBK" w:cs="方正仿宋_GBK"/>
          <w:b/>
          <w:bCs/>
          <w:color w:val="FF0000"/>
          <w:sz w:val="24"/>
          <w:szCs w:val="24"/>
          <w:lang w:val="en-US" w:eastAsia="zh-CN"/>
        </w:rPr>
        <w:t>将新版本卸载</w:t>
      </w:r>
      <w:r>
        <w:rPr>
          <w:rFonts w:hint="eastAsia" w:ascii="方正仿宋_GBK" w:hAnsi="方正仿宋_GBK" w:eastAsia="方正仿宋_GBK" w:cs="方正仿宋_GBK"/>
          <w:b/>
          <w:bCs/>
          <w:sz w:val="24"/>
          <w:szCs w:val="24"/>
          <w:lang w:val="en-US" w:eastAsia="zh-CN"/>
        </w:rPr>
        <w:t>）</w:t>
      </w:r>
    </w:p>
    <w:p>
      <w:pPr>
        <w:keepNext w:val="0"/>
        <w:keepLines w:val="0"/>
        <w:pageBreakBefore w:val="0"/>
        <w:widowControl w:val="0"/>
        <w:numPr>
          <w:ilvl w:val="0"/>
          <w:numId w:val="0"/>
        </w:numPr>
        <w:tabs>
          <w:tab w:val="left" w:pos="5328"/>
        </w:tabs>
        <w:kinsoku/>
        <w:wordWrap/>
        <w:overflowPunct/>
        <w:topLinePunct w:val="0"/>
        <w:autoSpaceDE/>
        <w:autoSpaceDN/>
        <w:bidi w:val="0"/>
        <w:adjustRightInd/>
        <w:snapToGrid/>
        <w:spacing w:line="360" w:lineRule="auto"/>
        <w:jc w:val="left"/>
        <w:textAlignment w:val="auto"/>
        <w:rPr>
          <w:rFonts w:hint="eastAsia" w:ascii="方正仿宋_GBK" w:hAnsi="方正仿宋_GBK" w:eastAsia="方正仿宋_GBK" w:cs="方正仿宋_GBK"/>
          <w:b/>
          <w:bCs/>
          <w:sz w:val="24"/>
          <w:szCs w:val="24"/>
          <w:lang w:val="en-US" w:eastAsia="zh-CN"/>
        </w:rPr>
      </w:pPr>
      <w:r>
        <w:rPr>
          <w:rFonts w:hint="eastAsia" w:ascii="方正仿宋_GBK" w:hAnsi="方正仿宋_GBK" w:eastAsia="方正仿宋_GBK" w:cs="方正仿宋_GBK"/>
          <w:b/>
          <w:bCs/>
          <w:sz w:val="24"/>
          <w:szCs w:val="24"/>
          <w:lang w:val="en-US" w:eastAsia="zh-CN"/>
        </w:rPr>
        <w:t>附件：</w:t>
      </w:r>
      <w:r>
        <w:rPr>
          <w:rFonts w:hint="eastAsia" w:ascii="方正仿宋_GBK" w:hAnsi="方正仿宋_GBK" w:eastAsia="方正仿宋_GBK" w:cs="方正仿宋_GBK"/>
          <w:b/>
          <w:bCs/>
          <w:sz w:val="24"/>
          <w:szCs w:val="24"/>
          <w:lang w:val="en-US" w:eastAsia="zh-CN"/>
        </w:rPr>
        <w:object>
          <v:shape id="_x0000_i1028" o:spt="75" type="#_x0000_t75" style="height:37.8pt;width:72.45pt;" o:ole="t" filled="f" o:preferrelative="t" stroked="f" coordsize="21600,21600">
            <v:path/>
            <v:fill on="f" focussize="0,0"/>
            <v:stroke on="f"/>
            <v:imagedata r:id="rId38" o:title=""/>
            <o:lock v:ext="edit" aspectratio="t"/>
            <w10:wrap type="none"/>
            <w10:anchorlock/>
          </v:shape>
          <o:OLEObject Type="Embed" ProgID="Package" ShapeID="_x0000_i1028" DrawAspect="Content" ObjectID="_1468075728" r:id="rId37">
            <o:LockedField>false</o:LockedField>
          </o:OLEObject>
        </w:object>
      </w:r>
    </w:p>
    <w:p>
      <w:pPr>
        <w:keepNext w:val="0"/>
        <w:keepLines w:val="0"/>
        <w:pageBreakBefore w:val="0"/>
        <w:widowControl w:val="0"/>
        <w:numPr>
          <w:ilvl w:val="0"/>
          <w:numId w:val="0"/>
        </w:numPr>
        <w:tabs>
          <w:tab w:val="left" w:pos="5328"/>
        </w:tabs>
        <w:kinsoku/>
        <w:wordWrap/>
        <w:overflowPunct/>
        <w:topLinePunct w:val="0"/>
        <w:autoSpaceDE/>
        <w:autoSpaceDN/>
        <w:bidi w:val="0"/>
        <w:adjustRightInd/>
        <w:snapToGrid/>
        <w:spacing w:line="360" w:lineRule="auto"/>
        <w:jc w:val="left"/>
        <w:textAlignment w:val="auto"/>
        <w:rPr>
          <w:rFonts w:hint="eastAsia" w:ascii="方正仿宋_GBK" w:hAnsi="方正仿宋_GBK" w:eastAsia="方正仿宋_GBK" w:cs="方正仿宋_GBK"/>
          <w:b/>
          <w:bCs/>
          <w:sz w:val="24"/>
          <w:szCs w:val="24"/>
          <w:lang w:val="en-US" w:eastAsia="zh-CN"/>
        </w:rPr>
      </w:pPr>
      <w:r>
        <w:rPr>
          <w:rFonts w:hint="eastAsia" w:ascii="方正仿宋_GBK" w:hAnsi="方正仿宋_GBK" w:eastAsia="方正仿宋_GBK" w:cs="方正仿宋_GBK"/>
          <w:b/>
          <w:bCs/>
          <w:sz w:val="24"/>
          <w:szCs w:val="24"/>
          <w:lang w:val="en-US" w:eastAsia="zh-CN"/>
        </w:rPr>
        <w:t>单位修改成功以后最好将教育云版本换为新版本，大部分功能都是在新版本APP上。老版本只是为了切换老教育云网页端的单位。教育云会逐步推进新老版本之间的功能切换</w:t>
      </w:r>
    </w:p>
    <w:p>
      <w:pPr>
        <w:pStyle w:val="2"/>
        <w:keepNext/>
        <w:keepLines/>
        <w:pageBreakBefore w:val="0"/>
        <w:widowControl w:val="0"/>
        <w:numPr>
          <w:ilvl w:val="0"/>
          <w:numId w:val="0"/>
        </w:numPr>
        <w:kinsoku/>
        <w:wordWrap/>
        <w:overflowPunct/>
        <w:topLinePunct w:val="0"/>
        <w:autoSpaceDE/>
        <w:autoSpaceDN/>
        <w:bidi w:val="0"/>
        <w:adjustRightInd/>
        <w:snapToGrid/>
        <w:spacing w:before="60" w:after="60"/>
        <w:ind w:firstLine="560" w:firstLineChars="200"/>
        <w:textAlignment w:val="auto"/>
        <w:rPr>
          <w:rFonts w:hint="eastAsia" w:ascii="黑体" w:hAnsi="黑体" w:eastAsia="黑体" w:cs="黑体"/>
          <w:b w:val="0"/>
          <w:bCs/>
          <w:sz w:val="28"/>
          <w:szCs w:val="28"/>
          <w:lang w:val="en-US" w:eastAsia="zh-CN"/>
        </w:rPr>
      </w:pPr>
      <w:bookmarkStart w:id="19" w:name="_Toc119547234"/>
      <w:r>
        <w:rPr>
          <w:rFonts w:hint="eastAsia" w:ascii="黑体" w:hAnsi="黑体" w:eastAsia="黑体" w:cs="黑体"/>
          <w:b w:val="0"/>
          <w:bCs/>
          <w:sz w:val="28"/>
          <w:szCs w:val="28"/>
          <w:lang w:val="en-US" w:eastAsia="zh-CN"/>
        </w:rPr>
        <w:t>12. 教育云身份证号码、姓名错误修改方法</w:t>
      </w:r>
      <w:bookmarkEnd w:id="19"/>
    </w:p>
    <w:p>
      <w:pPr>
        <w:rPr>
          <w:rFonts w:hint="default" w:ascii="Times New Roman" w:hAnsi="Times New Roman" w:cs="Times New Roman"/>
          <w:b/>
          <w:bCs/>
          <w:sz w:val="24"/>
          <w:szCs w:val="24"/>
          <w:lang w:val="en-US" w:eastAsia="zh-CN"/>
        </w:rPr>
      </w:pPr>
      <w:r>
        <w:rPr>
          <w:rFonts w:hint="eastAsia" w:ascii="方正仿宋_GBK" w:hAnsi="方正仿宋_GBK" w:eastAsia="方正仿宋_GBK" w:cs="方正仿宋_GBK"/>
          <w:sz w:val="28"/>
          <w:szCs w:val="28"/>
          <w:lang w:val="en-US" w:eastAsia="zh-CN"/>
        </w:rPr>
        <w:t>【我的服务】→顶端【姓名】→【身份证信息栏】→【确认修改实名认证信息】→【填写正确信息/上传证件照】→【提交】</w:t>
      </w:r>
      <w:r>
        <w:rPr>
          <w:rFonts w:hint="default" w:ascii="Times New Roman" w:hAnsi="Times New Roman" w:cs="Times New Roman"/>
        </w:rPr>
        <w:drawing>
          <wp:inline distT="0" distB="0" distL="114300" distR="114300">
            <wp:extent cx="5270500" cy="2092325"/>
            <wp:effectExtent l="0" t="0" r="0" b="3175"/>
            <wp:docPr id="16"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true"/>
                    </pic:cNvPicPr>
                  </pic:nvPicPr>
                  <pic:blipFill>
                    <a:blip r:embed="rId39"/>
                    <a:stretch>
                      <a:fillRect/>
                    </a:stretch>
                  </pic:blipFill>
                  <pic:spPr>
                    <a:xfrm>
                      <a:off x="0" y="0"/>
                      <a:ext cx="5270500" cy="2092325"/>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panose1 w:val="020F0502020204030204"/>
    <w:charset w:val="00"/>
    <w:family w:val="swiss"/>
    <w:pitch w:val="default"/>
    <w:sig w:usb0="E10002FF" w:usb1="4000ACFF" w:usb2="00000009" w:usb3="00000000" w:csb0="2000019F" w:csb1="00000000"/>
  </w:font>
  <w:font w:name="方正小标宋_GBK">
    <w:panose1 w:val="03000502000000000000"/>
    <w:charset w:val="86"/>
    <w:family w:val="auto"/>
    <w:pitch w:val="default"/>
    <w:sig w:usb0="00000001" w:usb1="080E0000" w:usb2="00000000" w:usb3="00000000" w:csb0="00040000" w:csb1="00000000"/>
  </w:font>
  <w:font w:name="方正仿宋_GBK">
    <w:panose1 w:val="03000509000000000000"/>
    <w:charset w:val="86"/>
    <w:family w:val="auto"/>
    <w:pitch w:val="default"/>
    <w:sig w:usb0="00000001" w:usb1="080E0000" w:usb2="00000000" w:usb3="00000000" w:csb0="00040000" w:csb1="00000000"/>
  </w:font>
  <w:font w:name="Century">
    <w:panose1 w:val="02040604050505020304"/>
    <w:charset w:val="00"/>
    <w:family w:val="auto"/>
    <w:pitch w:val="default"/>
    <w:sig w:usb0="00000287" w:usb1="00000000" w:usb2="00000000" w:usb3="00000000" w:csb0="2000009F" w:csb1="DFD70000"/>
  </w:font>
  <w:font w:name="更纱黑体 SC">
    <w:panose1 w:val="02000500000000000000"/>
    <w:charset w:val="86"/>
    <w:family w:val="auto"/>
    <w:pitch w:val="default"/>
    <w:sig w:usb0="F00002FF" w:usb1="6BDFFDFF" w:usb2="0000001F" w:usb3="00100000" w:csb0="2004019F" w:csb1="C4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BYAAABkcnMvUEsBAhQAFAAAAAgA&#10;h07iQLNJWO7QAAAABQEAAA8AAAAAAAAAAQAgAAAAOAAAAGRycy9kb3ducmV2LnhtbFBLAQIUABQA&#10;AAAIAIdO4kCa/cNOGwIAACkEAAAOAAAAAAAAAAEAIAAAADUBAABkcnMvZTJvRG9jLnhtbFBLBQYA&#10;AAAABgAGAFkBAADCBQAAAAA=&#10;">
              <v:fill on="f" focussize="0,0"/>
              <v:stroke on="f" weight="0.5pt"/>
              <v:imagedata o:title=""/>
              <o:lock v:ext="edit" aspectratio="f"/>
              <v:textbox inset="0mm,0mm,0mm,0mm" style="mso-fit-shape-to-text:t;">
                <w:txbxContent>
                  <w:p>
                    <w:pPr>
                      <w:pStyle w:val="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60D9F47"/>
    <w:multiLevelType w:val="singleLevel"/>
    <w:tmpl w:val="060D9F47"/>
    <w:lvl w:ilvl="0" w:tentative="0">
      <w:start w:val="1"/>
      <w:numFmt w:val="decimal"/>
      <w:lvlText w:val="(%1)"/>
      <w:lvlJc w:val="left"/>
      <w:pPr>
        <w:ind w:left="425" w:hanging="425"/>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false"/>
  <w:bordersDoNotSurroundFooter w:val="false"/>
  <w:documentProtection w:enforcement="0"/>
  <w:defaultTabStop w:val="420"/>
  <w:drawingGridVerticalSpacing w:val="156"/>
  <w:displayHorizontalDrawingGridEvery w:val="1"/>
  <w:displayVerticalDrawingGridEvery w:val="1"/>
  <w:noPunctuationKerning w:val="true"/>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JiYzRjZDg4ODIxMmZkMzVjYzYxNzIzMDEwYjJjY2IifQ=="/>
  </w:docVars>
  <w:rsids>
    <w:rsidRoot w:val="00000000"/>
    <w:rsid w:val="004E0B29"/>
    <w:rsid w:val="0EB82229"/>
    <w:rsid w:val="0FC045A1"/>
    <w:rsid w:val="10FE3F71"/>
    <w:rsid w:val="120D25B6"/>
    <w:rsid w:val="169A18BD"/>
    <w:rsid w:val="18224379"/>
    <w:rsid w:val="1AB539B3"/>
    <w:rsid w:val="1CAB2896"/>
    <w:rsid w:val="1FF62AAD"/>
    <w:rsid w:val="24F20D15"/>
    <w:rsid w:val="27DC06EC"/>
    <w:rsid w:val="298E7F43"/>
    <w:rsid w:val="2C5F17CF"/>
    <w:rsid w:val="2DB035E9"/>
    <w:rsid w:val="2EC55A1F"/>
    <w:rsid w:val="30AD3ED7"/>
    <w:rsid w:val="31B6684A"/>
    <w:rsid w:val="326D6351"/>
    <w:rsid w:val="32CC0E8C"/>
    <w:rsid w:val="33C73BC3"/>
    <w:rsid w:val="36AA491E"/>
    <w:rsid w:val="3B106500"/>
    <w:rsid w:val="3CD835B6"/>
    <w:rsid w:val="3FCF9775"/>
    <w:rsid w:val="42303DF1"/>
    <w:rsid w:val="43BF2CA3"/>
    <w:rsid w:val="455931D1"/>
    <w:rsid w:val="4C0721B0"/>
    <w:rsid w:val="4CB63AB7"/>
    <w:rsid w:val="4E887539"/>
    <w:rsid w:val="4FBF5EFB"/>
    <w:rsid w:val="50F00329"/>
    <w:rsid w:val="516F3066"/>
    <w:rsid w:val="51BC3DC0"/>
    <w:rsid w:val="55916DDC"/>
    <w:rsid w:val="59623874"/>
    <w:rsid w:val="5A6F5E93"/>
    <w:rsid w:val="5B2FE0E4"/>
    <w:rsid w:val="5DD6F208"/>
    <w:rsid w:val="66C34E8E"/>
    <w:rsid w:val="6BDC4C24"/>
    <w:rsid w:val="6D3505EA"/>
    <w:rsid w:val="6E187783"/>
    <w:rsid w:val="70B256B2"/>
    <w:rsid w:val="72A60114"/>
    <w:rsid w:val="72A914B1"/>
    <w:rsid w:val="76A41743"/>
    <w:rsid w:val="7B540ADA"/>
    <w:rsid w:val="7C1A79FC"/>
    <w:rsid w:val="7E786F03"/>
    <w:rsid w:val="7F4673DB"/>
    <w:rsid w:val="B97FB433"/>
    <w:rsid w:val="BF7D7EBE"/>
    <w:rsid w:val="BFDF4532"/>
    <w:rsid w:val="DCEF077B"/>
    <w:rsid w:val="E177D244"/>
    <w:rsid w:val="E400DF1C"/>
    <w:rsid w:val="EB99C63E"/>
    <w:rsid w:val="FAEF4BD4"/>
    <w:rsid w:val="FFAF83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7">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toc 1"/>
    <w:basedOn w:val="1"/>
    <w:next w:val="1"/>
    <w:qFormat/>
    <w:uiPriority w:val="0"/>
  </w:style>
  <w:style w:type="paragraph" w:customStyle="1" w:styleId="8">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theme" Target="theme/theme1.xml"/><Relationship Id="rId39" Type="http://schemas.openxmlformats.org/officeDocument/2006/relationships/image" Target="media/image30.png"/><Relationship Id="rId38" Type="http://schemas.openxmlformats.org/officeDocument/2006/relationships/image" Target="media/image29.emf"/><Relationship Id="rId37" Type="http://schemas.openxmlformats.org/officeDocument/2006/relationships/oleObject" Target="embeddings/oleObject4.bin"/><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emf"/><Relationship Id="rId32" Type="http://schemas.openxmlformats.org/officeDocument/2006/relationships/oleObject" Target="embeddings/oleObject3.bin"/><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e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13.emf"/><Relationship Id="rId18" Type="http://schemas.openxmlformats.org/officeDocument/2006/relationships/oleObject" Target="embeddings/oleObject1.bin"/><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hyperlink" Target="#_&#20462;&#22797;&#24037;&#20855;"/><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Pages>
  <Words>2475</Words>
  <Characters>2786</Characters>
  <Lines>0</Lines>
  <Paragraphs>0</Paragraphs>
  <TotalTime>14</TotalTime>
  <ScaleCrop>false</ScaleCrop>
  <LinksUpToDate>false</LinksUpToDate>
  <CharactersWithSpaces>2895</CharactersWithSpaces>
  <Application>WPS Office_11.8.2.10251_F1E327BC-269C-435d-A152-05C5408002CA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2020-09-19T01:03:00Z</dcterms:created>
  <dc:creator>Administrator</dc:creator>
  <cp:lastModifiedBy>柚子</cp:lastModifiedBy>
  <dcterms:modified xsi:type="dcterms:W3CDTF">2024-07-19T10:44:54Z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2052-11.8.2.10251</vt:lpwstr>
  </property>
  <property fmtid="{D5CDD505-2E9C-101B-9397-08002B2CF9AE}" pid="3" name="ICV">
    <vt:lpwstr>50669D21B61841F690B644BE4A91114A</vt:lpwstr>
  </property>
</Properties>
</file>